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154B2" w:rsidRPr="00E23DAE" w:rsidRDefault="00E154B2" w:rsidP="00600A5E">
      <w:pPr>
        <w:pStyle w:val="ListParagraph"/>
        <w:spacing w:line="276" w:lineRule="auto"/>
        <w:rPr>
          <w:b/>
          <w:i/>
          <w:sz w:val="24"/>
          <w:szCs w:val="24"/>
          <w:lang w:val="bg-BG"/>
        </w:rPr>
      </w:pPr>
    </w:p>
    <w:p w:rsidR="00FF0A51" w:rsidRDefault="00FF0A51" w:rsidP="00600A5E">
      <w:pPr>
        <w:pStyle w:val="ListParagraph"/>
        <w:spacing w:line="276" w:lineRule="auto"/>
        <w:jc w:val="center"/>
        <w:rPr>
          <w:b/>
          <w:i/>
          <w:sz w:val="24"/>
          <w:szCs w:val="24"/>
          <w:lang w:val="bg-BG"/>
        </w:rPr>
      </w:pPr>
    </w:p>
    <w:p w:rsidR="001D01BE" w:rsidRPr="00E81FE9" w:rsidRDefault="00484117" w:rsidP="00600A5E">
      <w:pPr>
        <w:pStyle w:val="ListParagraph"/>
        <w:spacing w:line="276" w:lineRule="auto"/>
        <w:jc w:val="center"/>
        <w:rPr>
          <w:b/>
          <w:sz w:val="28"/>
          <w:szCs w:val="28"/>
          <w:lang w:val="bg-BG"/>
        </w:rPr>
      </w:pPr>
      <w:r>
        <w:rPr>
          <w:b/>
          <w:sz w:val="28"/>
          <w:szCs w:val="28"/>
        </w:rPr>
        <w:t>ANNEX</w:t>
      </w:r>
      <w:r w:rsidR="00E154B2" w:rsidRPr="00E81FE9">
        <w:rPr>
          <w:b/>
          <w:sz w:val="28"/>
          <w:szCs w:val="28"/>
          <w:lang w:val="bg-BG"/>
        </w:rPr>
        <w:t xml:space="preserve"> </w:t>
      </w:r>
      <w:r w:rsidR="00FF0A51" w:rsidRPr="00E81FE9">
        <w:rPr>
          <w:b/>
          <w:sz w:val="28"/>
          <w:szCs w:val="28"/>
          <w:lang w:val="bg-BG"/>
        </w:rPr>
        <w:t xml:space="preserve">1 </w:t>
      </w:r>
    </w:p>
    <w:p w:rsidR="009C7D00" w:rsidRDefault="009C7D00" w:rsidP="00600A5E">
      <w:pPr>
        <w:pStyle w:val="ListParagraph"/>
        <w:spacing w:line="276" w:lineRule="auto"/>
        <w:jc w:val="center"/>
        <w:rPr>
          <w:b/>
          <w:i/>
          <w:sz w:val="24"/>
          <w:szCs w:val="24"/>
          <w:lang w:val="bg-BG"/>
        </w:rPr>
      </w:pPr>
    </w:p>
    <w:p w:rsidR="009C7D00" w:rsidRPr="006D26C1" w:rsidRDefault="009C7D00" w:rsidP="00600A5E">
      <w:pPr>
        <w:pStyle w:val="ListParagraph"/>
        <w:shd w:val="clear" w:color="auto" w:fill="9CC2E5" w:themeFill="accent1" w:themeFillTint="99"/>
        <w:spacing w:line="276" w:lineRule="auto"/>
        <w:ind w:left="1440"/>
        <w:rPr>
          <w:b/>
          <w:i/>
          <w:sz w:val="24"/>
          <w:szCs w:val="24"/>
        </w:rPr>
      </w:pPr>
      <w:r w:rsidRPr="006D26C1">
        <w:rPr>
          <w:b/>
          <w:i/>
          <w:sz w:val="24"/>
          <w:szCs w:val="24"/>
          <w:lang w:val="bg-BG"/>
        </w:rPr>
        <w:t>Сесия 2 (снимков матери</w:t>
      </w:r>
      <w:r w:rsidR="00484117">
        <w:rPr>
          <w:b/>
          <w:i/>
          <w:sz w:val="24"/>
          <w:szCs w:val="24"/>
        </w:rPr>
        <w:t>For activity</w:t>
      </w:r>
      <w:r w:rsidRPr="006D26C1">
        <w:rPr>
          <w:b/>
          <w:i/>
          <w:sz w:val="24"/>
          <w:szCs w:val="24"/>
          <w:lang w:val="bg-BG"/>
        </w:rPr>
        <w:t xml:space="preserve"> 1 : </w:t>
      </w:r>
      <w:r w:rsidR="00484117">
        <w:rPr>
          <w:b/>
          <w:i/>
          <w:sz w:val="24"/>
          <w:szCs w:val="24"/>
        </w:rPr>
        <w:t>My home is everywhere</w:t>
      </w:r>
      <w:r w:rsidRPr="006D26C1">
        <w:rPr>
          <w:b/>
          <w:i/>
          <w:sz w:val="24"/>
          <w:szCs w:val="24"/>
          <w:lang w:val="bg-BG"/>
        </w:rPr>
        <w:t>!)</w:t>
      </w:r>
    </w:p>
    <w:p w:rsidR="00E154B2" w:rsidRPr="006224C2" w:rsidRDefault="00E154B2" w:rsidP="00600A5E">
      <w:pPr>
        <w:spacing w:line="276" w:lineRule="auto"/>
        <w:rPr>
          <w:b/>
          <w:i/>
          <w:sz w:val="24"/>
          <w:szCs w:val="24"/>
          <w:lang w:val="bg-BG"/>
        </w:rPr>
      </w:pPr>
    </w:p>
    <w:p w:rsidR="00FF0A51" w:rsidRPr="00FF0A51" w:rsidRDefault="00FF0A51" w:rsidP="00600A5E">
      <w:pPr>
        <w:pStyle w:val="ListParagraph"/>
        <w:numPr>
          <w:ilvl w:val="0"/>
          <w:numId w:val="5"/>
        </w:numPr>
        <w:spacing w:line="276" w:lineRule="auto"/>
        <w:rPr>
          <w:b/>
          <w:i/>
          <w:sz w:val="24"/>
          <w:szCs w:val="24"/>
          <w:lang w:val="bg-BG"/>
        </w:rPr>
      </w:pPr>
    </w:p>
    <w:p w:rsidR="00FF0A51" w:rsidRDefault="00FF0A51" w:rsidP="00600A5E">
      <w:pPr>
        <w:pStyle w:val="ListParagraph"/>
        <w:spacing w:line="276" w:lineRule="auto"/>
        <w:rPr>
          <w:b/>
          <w:i/>
          <w:noProof/>
          <w:sz w:val="24"/>
          <w:szCs w:val="24"/>
        </w:rPr>
      </w:pPr>
    </w:p>
    <w:p w:rsidR="00FF0A51" w:rsidRDefault="00D83A08" w:rsidP="00600A5E">
      <w:pPr>
        <w:pStyle w:val="ListParagraph"/>
        <w:spacing w:line="276" w:lineRule="auto"/>
        <w:rPr>
          <w:b/>
          <w:i/>
          <w:sz w:val="24"/>
          <w:szCs w:val="24"/>
          <w:lang w:val="bg-BG"/>
        </w:rPr>
      </w:pPr>
      <w:r>
        <w:rPr>
          <w:noProof/>
        </w:rPr>
        <w:pict>
          <v:shapetype id="_x0000_t202" coordsize="21600,21600" o:spt="202" path="m,l,21600r21600,l21600,xe">
            <v:stroke joinstyle="miter"/>
            <v:path gradientshapeok="t" o:connecttype="rect"/>
          </v:shapetype>
          <v:shape id="Text Box 1" o:spid="_x0000_s1026" type="#_x0000_t202" style="position:absolute;left:0;text-align:left;margin-left:36pt;margin-top:-42.9pt;width:468pt;height:.0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" stroked="f">
            <v:textbox style="mso-fit-shape-to-text:t" inset="0,0,0,0">
              <w:txbxContent>
                <w:p w:rsidR="006224C2" w:rsidRPr="006224C2" w:rsidRDefault="00420390" w:rsidP="006224C2">
                  <w:pPr>
                    <w:pStyle w:val="Caption"/>
                    <w:rPr>
                      <w:b/>
                      <w:noProof/>
                      <w:sz w:val="24"/>
                      <w:szCs w:val="24"/>
                      <w:lang w:val="bg-BG"/>
                    </w:rPr>
                  </w:pPr>
                  <w:proofErr w:type="gramStart"/>
                  <w:r>
                    <w:t>Picture</w:t>
                  </w:r>
                  <w:r>
                    <w:rPr>
                      <w:lang w:val="bg-BG"/>
                    </w:rPr>
                    <w:t xml:space="preserve"> </w:t>
                  </w:r>
                  <w:r>
                    <w:t xml:space="preserve"> </w:t>
                  </w:r>
                  <w:proofErr w:type="gramEnd"/>
                  <w:r w:rsidR="00E610C4">
                    <w:rPr>
                      <w:noProof/>
                    </w:rPr>
                    <w:fldChar w:fldCharType="begin"/>
                  </w:r>
                  <w:r w:rsidR="007B466E">
                    <w:rPr>
                      <w:noProof/>
                    </w:rPr>
                    <w:instrText xml:space="preserve"> SEQ Figure \* ARABIC </w:instrText>
                  </w:r>
                  <w:r w:rsidR="00E610C4">
                    <w:rPr>
                      <w:noProof/>
                    </w:rPr>
                    <w:fldChar w:fldCharType="separate"/>
                  </w:r>
                  <w:r w:rsidR="007468B7">
                    <w:rPr>
                      <w:noProof/>
                    </w:rPr>
                    <w:t>1</w:t>
                  </w:r>
                  <w:r w:rsidR="00E610C4">
                    <w:rPr>
                      <w:noProof/>
                    </w:rPr>
                    <w:fldChar w:fldCharType="end"/>
                  </w:r>
                  <w:r w:rsidR="006224C2">
                    <w:rPr>
                      <w:lang w:val="bg-BG"/>
                    </w:rPr>
                    <w:t xml:space="preserve"> </w:t>
                  </w:r>
                  <w:r>
                    <w:t>On the pictures from</w:t>
                  </w:r>
                  <w:r w:rsidR="006224C2">
                    <w:rPr>
                      <w:lang w:val="bg-BG"/>
                    </w:rPr>
                    <w:t xml:space="preserve"> No 1  </w:t>
                  </w:r>
                  <w:r>
                    <w:t>to</w:t>
                  </w:r>
                  <w:r w:rsidR="006224C2">
                    <w:rPr>
                      <w:lang w:val="bg-BG"/>
                    </w:rPr>
                    <w:t xml:space="preserve"> No 5</w:t>
                  </w:r>
                  <w:r>
                    <w:rPr>
                      <w:lang w:val="bg-BG"/>
                    </w:rPr>
                    <w:t xml:space="preserve"> </w:t>
                  </w:r>
                  <w:r>
                    <w:t>are</w:t>
                  </w:r>
                  <w:r>
                    <w:rPr>
                      <w:lang w:val="bg-BG"/>
                    </w:rPr>
                    <w:t xml:space="preserve"> </w:t>
                  </w:r>
                  <w:r>
                    <w:t xml:space="preserve">Omar Burkan Al Gala who was born </w:t>
                  </w:r>
                  <w:r w:rsidR="006224C2">
                    <w:rPr>
                      <w:lang w:val="bg-BG"/>
                    </w:rPr>
                    <w:t xml:space="preserve"> 23.09. 1989 </w:t>
                  </w:r>
                  <w:r>
                    <w:t>in Baghdad, Iraq</w:t>
                  </w:r>
                  <w:r>
                    <w:rPr>
                      <w:lang w:val="bg-BG"/>
                    </w:rPr>
                    <w:t xml:space="preserve"> </w:t>
                  </w:r>
                  <w:r>
                    <w:t>but grew up in Dubai,</w:t>
                  </w:r>
                  <w:r w:rsidR="006224C2" w:rsidRPr="006224C2">
                    <w:rPr>
                      <w:lang w:val="bg-BG"/>
                    </w:rPr>
                    <w:t xml:space="preserve"> ОАЕ. </w:t>
                  </w:r>
                  <w:r w:rsidRPr="00420390">
                    <w:rPr>
                      <w:lang w:val="bg-BG"/>
                    </w:rPr>
                    <w:t>He is a model, actor and photographer.</w:t>
                  </w:r>
                  <w:r w:rsidR="006224C2">
                    <w:rPr>
                      <w:lang w:val="bg-BG"/>
                    </w:rPr>
                    <w:t xml:space="preserve"> </w:t>
                  </w:r>
                  <w:r w:rsidRPr="00420390">
                    <w:rPr>
                      <w:lang w:val="bg-BG"/>
                    </w:rPr>
                    <w:t>In 2013, he was expelled from Saudi Arabia, where he was accused of being "too handsome" and seductive. He and his family are currently living in Canada.</w:t>
                  </w:r>
                </w:p>
              </w:txbxContent>
            </v:textbox>
            <w10:wrap type="square"/>
          </v:shape>
        </w:pict>
      </w:r>
      <w:r w:rsidR="00FF0A51" w:rsidRPr="00FF0A51">
        <w:rPr>
          <w:b/>
          <w:i/>
          <w:noProof/>
          <w:sz w:val="24"/>
          <w:szCs w:val="24"/>
          <w:lang w:val="bg-BG" w:eastAsia="bg-BG"/>
        </w:rPr>
        <w:drawing>
          <wp:anchor distT="0" distB="0" distL="114300" distR="114300" simplePos="0" relativeHeight="251658240" behindDoc="0" locked="0" layoutInCell="1" allowOverlap="1">
            <wp:simplePos x="0" y="0"/>
            <wp:positionH relativeFrom="column">
              <wp:posOffset>457200</wp:posOffset>
            </wp:positionH>
            <wp:positionV relativeFrom="page">
              <wp:posOffset>2156460</wp:posOffset>
            </wp:positionV>
            <wp:extent cx="5943600" cy="4457700"/>
            <wp:effectExtent l="0" t="0" r="0" b="0"/>
            <wp:wrapSquare wrapText="bothSides"/>
            <wp:docPr id="4" name="Picture 4" descr="C:\Users\user\Desktop\Миграция\1_Omar_Borkan_Al_Ga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Миграция\1_Omar_Borkan_Al_Gal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anchor>
        </w:drawing>
      </w:r>
    </w:p>
    <w:p w:rsidR="00FF0A51" w:rsidRDefault="00FF0A51" w:rsidP="00600A5E">
      <w:pPr>
        <w:pStyle w:val="ListParagraph"/>
        <w:spacing w:line="276" w:lineRule="auto"/>
        <w:rPr>
          <w:b/>
          <w:i/>
          <w:sz w:val="24"/>
          <w:szCs w:val="24"/>
          <w:lang w:val="bg-BG"/>
        </w:rPr>
      </w:pPr>
    </w:p>
    <w:p w:rsidR="00FF0A51" w:rsidRDefault="00FF0A51" w:rsidP="00600A5E">
      <w:pPr>
        <w:pStyle w:val="ListParagraph"/>
        <w:spacing w:line="276" w:lineRule="auto"/>
        <w:rPr>
          <w:b/>
          <w:i/>
          <w:sz w:val="24"/>
          <w:szCs w:val="24"/>
          <w:lang w:val="bg-BG"/>
        </w:rPr>
      </w:pPr>
    </w:p>
    <w:p w:rsidR="00FF0A51" w:rsidRDefault="00FF0A51" w:rsidP="00600A5E">
      <w:pPr>
        <w:pStyle w:val="ListParagraph"/>
        <w:numPr>
          <w:ilvl w:val="0"/>
          <w:numId w:val="5"/>
        </w:numPr>
        <w:spacing w:line="276" w:lineRule="auto"/>
        <w:rPr>
          <w:b/>
          <w:i/>
          <w:sz w:val="24"/>
          <w:szCs w:val="24"/>
          <w:lang w:val="bg-BG"/>
        </w:rPr>
      </w:pPr>
      <w:r w:rsidRPr="00FF0A51">
        <w:rPr>
          <w:b/>
          <w:i/>
          <w:noProof/>
          <w:sz w:val="24"/>
          <w:szCs w:val="24"/>
          <w:lang w:val="bg-BG" w:eastAsia="bg-BG"/>
        </w:rPr>
        <w:lastRenderedPageBreak/>
        <w:drawing>
          <wp:inline distT="0" distB="0" distL="0" distR="0">
            <wp:extent cx="5943600" cy="5943600"/>
            <wp:effectExtent l="0" t="0" r="0" b="0"/>
            <wp:docPr id="5" name="Picture 5" descr="C:\Users\user\Desktop\Миграция\84b36ac2c3e07af65f97fe60ebe7d1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Миграция\84b36ac2c3e07af65f97fe60ebe7d179.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rsidR="00FF0A51" w:rsidRDefault="00FF0A51" w:rsidP="00600A5E">
      <w:pPr>
        <w:spacing w:line="276" w:lineRule="auto"/>
        <w:rPr>
          <w:b/>
          <w:i/>
          <w:sz w:val="24"/>
          <w:szCs w:val="24"/>
          <w:lang w:val="bg-BG"/>
        </w:rPr>
      </w:pPr>
    </w:p>
    <w:p w:rsidR="00FF0A51" w:rsidRDefault="00FF0A51" w:rsidP="00600A5E">
      <w:pPr>
        <w:pStyle w:val="ListParagraph"/>
        <w:numPr>
          <w:ilvl w:val="0"/>
          <w:numId w:val="5"/>
        </w:numPr>
        <w:spacing w:line="276" w:lineRule="auto"/>
        <w:rPr>
          <w:b/>
          <w:i/>
          <w:sz w:val="24"/>
          <w:szCs w:val="24"/>
          <w:lang w:val="bg-BG"/>
        </w:rPr>
      </w:pPr>
      <w:r w:rsidRPr="00FF0A51">
        <w:rPr>
          <w:b/>
          <w:i/>
          <w:noProof/>
          <w:sz w:val="24"/>
          <w:szCs w:val="24"/>
          <w:lang w:val="bg-BG" w:eastAsia="bg-BG"/>
        </w:rPr>
        <w:lastRenderedPageBreak/>
        <w:drawing>
          <wp:inline distT="0" distB="0" distL="0" distR="0">
            <wp:extent cx="5943600" cy="5943600"/>
            <wp:effectExtent l="0" t="0" r="0" b="0"/>
            <wp:docPr id="6" name="Picture 6" descr="C:\Users\user\Desktop\Миграция\80886327_489014105374459_818781862583873016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Миграция\80886327_489014105374459_8187818625838730164_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rsidR="00FF0A51" w:rsidRPr="00FF0A51" w:rsidRDefault="00FF0A51" w:rsidP="00600A5E">
      <w:pPr>
        <w:pStyle w:val="ListParagraph"/>
        <w:spacing w:line="276" w:lineRule="auto"/>
        <w:rPr>
          <w:b/>
          <w:i/>
          <w:sz w:val="24"/>
          <w:szCs w:val="24"/>
          <w:lang w:val="bg-BG"/>
        </w:rPr>
      </w:pPr>
    </w:p>
    <w:p w:rsidR="00FF0A51" w:rsidRDefault="00FF0A51" w:rsidP="00600A5E">
      <w:pPr>
        <w:pStyle w:val="ListParagraph"/>
        <w:numPr>
          <w:ilvl w:val="0"/>
          <w:numId w:val="5"/>
        </w:numPr>
        <w:spacing w:line="276" w:lineRule="auto"/>
        <w:rPr>
          <w:b/>
          <w:i/>
          <w:sz w:val="24"/>
          <w:szCs w:val="24"/>
          <w:lang w:val="bg-BG"/>
        </w:rPr>
      </w:pPr>
      <w:r w:rsidRPr="00FF0A51">
        <w:rPr>
          <w:b/>
          <w:i/>
          <w:noProof/>
          <w:sz w:val="24"/>
          <w:szCs w:val="24"/>
          <w:lang w:val="bg-BG" w:eastAsia="bg-BG"/>
        </w:rPr>
        <w:lastRenderedPageBreak/>
        <w:drawing>
          <wp:inline distT="0" distB="0" distL="0" distR="0">
            <wp:extent cx="5943600" cy="8912615"/>
            <wp:effectExtent l="0" t="0" r="0" b="3175"/>
            <wp:docPr id="8" name="Picture 8" descr="C:\Users\user\Desktop\Миграция\b69b8c7c9f30e411a01b074493994c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Миграция\b69b8c7c9f30e411a01b074493994c5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8912615"/>
                    </a:xfrm>
                    <a:prstGeom prst="rect">
                      <a:avLst/>
                    </a:prstGeom>
                    <a:noFill/>
                    <a:ln>
                      <a:noFill/>
                    </a:ln>
                  </pic:spPr>
                </pic:pic>
              </a:graphicData>
            </a:graphic>
          </wp:inline>
        </w:drawing>
      </w:r>
    </w:p>
    <w:p w:rsidR="00FF0A51" w:rsidRPr="00FF0A51" w:rsidRDefault="00FF0A51" w:rsidP="00600A5E">
      <w:pPr>
        <w:pStyle w:val="ListParagraph"/>
        <w:spacing w:line="276" w:lineRule="auto"/>
        <w:rPr>
          <w:b/>
          <w:i/>
          <w:sz w:val="24"/>
          <w:szCs w:val="24"/>
          <w:lang w:val="bg-BG"/>
        </w:rPr>
      </w:pPr>
    </w:p>
    <w:p w:rsidR="00A0794C" w:rsidRPr="00A0794C" w:rsidRDefault="00FF0A51" w:rsidP="00600A5E">
      <w:pPr>
        <w:pStyle w:val="ListParagraph"/>
        <w:numPr>
          <w:ilvl w:val="0"/>
          <w:numId w:val="5"/>
        </w:numPr>
        <w:spacing w:line="276" w:lineRule="auto"/>
        <w:rPr>
          <w:b/>
          <w:i/>
          <w:sz w:val="24"/>
          <w:szCs w:val="24"/>
          <w:lang w:val="bg-BG"/>
        </w:rPr>
      </w:pPr>
      <w:r w:rsidRPr="00FF0A51">
        <w:rPr>
          <w:b/>
          <w:i/>
          <w:noProof/>
          <w:sz w:val="24"/>
          <w:szCs w:val="24"/>
          <w:lang w:val="bg-BG" w:eastAsia="bg-BG"/>
        </w:rPr>
        <w:drawing>
          <wp:inline distT="0" distB="0" distL="0" distR="0">
            <wp:extent cx="4876800" cy="6804660"/>
            <wp:effectExtent l="0" t="0" r="0" b="0"/>
            <wp:docPr id="9" name="Picture 9" descr="C:\Users\user\Desktop\Миграция\Omar+Borkan+Al+Gala+2015+Dubai+International+2fByGBHpGi6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Миграция\Omar+Borkan+Al+Gala+2015+Dubai+International+2fByGBHpGi6l.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76800" cy="6804660"/>
                    </a:xfrm>
                    <a:prstGeom prst="rect">
                      <a:avLst/>
                    </a:prstGeom>
                    <a:noFill/>
                    <a:ln>
                      <a:noFill/>
                    </a:ln>
                  </pic:spPr>
                </pic:pic>
              </a:graphicData>
            </a:graphic>
          </wp:inline>
        </w:drawing>
      </w:r>
    </w:p>
    <w:p w:rsidR="006224C2" w:rsidRDefault="00FF0A51" w:rsidP="00600A5E">
      <w:pPr>
        <w:pStyle w:val="ListParagraph"/>
        <w:keepNext/>
        <w:numPr>
          <w:ilvl w:val="0"/>
          <w:numId w:val="5"/>
        </w:numPr>
        <w:spacing w:line="276" w:lineRule="auto"/>
      </w:pPr>
      <w:r w:rsidRPr="00FF0A51">
        <w:rPr>
          <w:b/>
          <w:i/>
          <w:noProof/>
          <w:sz w:val="24"/>
          <w:szCs w:val="24"/>
          <w:lang w:val="bg-BG" w:eastAsia="bg-BG"/>
        </w:rPr>
        <w:drawing>
          <wp:inline distT="0" distB="0" distL="0" distR="0">
            <wp:extent cx="5326380" cy="7094220"/>
            <wp:effectExtent l="0" t="0" r="7620" b="0"/>
            <wp:docPr id="10" name="Picture 10" descr="C:\Users\user\Desktop\Миграция\1418633079_7_800x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Миграция\1418633079_7_800x .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26380" cy="7094220"/>
                    </a:xfrm>
                    <a:prstGeom prst="rect">
                      <a:avLst/>
                    </a:prstGeom>
                    <a:noFill/>
                    <a:ln>
                      <a:noFill/>
                    </a:ln>
                  </pic:spPr>
                </pic:pic>
              </a:graphicData>
            </a:graphic>
          </wp:inline>
        </w:drawing>
      </w:r>
    </w:p>
    <w:p w:rsidR="00FF0A51" w:rsidRPr="006224C2" w:rsidRDefault="00420390" w:rsidP="00600A5E">
      <w:pPr>
        <w:pStyle w:val="Caption"/>
        <w:spacing w:line="276" w:lineRule="auto"/>
        <w:rPr>
          <w:lang w:val="bg-BG"/>
        </w:rPr>
      </w:pPr>
      <w:r>
        <w:t>Picture</w:t>
      </w:r>
      <w:r>
        <w:rPr>
          <w:lang w:val="bg-BG"/>
        </w:rPr>
        <w:t xml:space="preserve"> </w:t>
      </w:r>
      <w:r w:rsidR="007468B7">
        <w:rPr>
          <w:lang w:val="bg-BG"/>
        </w:rPr>
        <w:t>6</w:t>
      </w:r>
      <w:r w:rsidR="006224C2">
        <w:rPr>
          <w:lang w:val="bg-BG"/>
        </w:rPr>
        <w:t xml:space="preserve"> </w:t>
      </w:r>
      <w:r w:rsidRPr="00420390">
        <w:rPr>
          <w:lang w:val="bg-BG"/>
        </w:rPr>
        <w:t>Anise Andreanantenina was born on 13.03.1990. in Madagascar</w:t>
      </w:r>
      <w:r w:rsidR="006224C2">
        <w:rPr>
          <w:lang w:val="bg-BG"/>
        </w:rPr>
        <w:t xml:space="preserve">. </w:t>
      </w:r>
      <w:r>
        <w:t>From</w:t>
      </w:r>
      <w:r w:rsidR="007468B7">
        <w:rPr>
          <w:lang w:val="bg-BG"/>
        </w:rPr>
        <w:t xml:space="preserve"> 2011</w:t>
      </w:r>
      <w:r>
        <w:t xml:space="preserve"> is in Bulgaria. </w:t>
      </w:r>
      <w:r w:rsidRPr="00420390">
        <w:t xml:space="preserve"> </w:t>
      </w:r>
      <w:r w:rsidRPr="00420390">
        <w:rPr>
          <w:lang w:val="bg-BG"/>
        </w:rPr>
        <w:t>He is a football player and plays in several Bulgarian clubs - CSKA, Botev, Ludogorets.</w:t>
      </w:r>
    </w:p>
    <w:p w:rsidR="007468B7" w:rsidRDefault="00A0794C" w:rsidP="00600A5E">
      <w:pPr>
        <w:pStyle w:val="ListParagraph"/>
        <w:keepNext/>
        <w:numPr>
          <w:ilvl w:val="0"/>
          <w:numId w:val="5"/>
        </w:numPr>
        <w:spacing w:line="276" w:lineRule="auto"/>
      </w:pPr>
      <w:r w:rsidRPr="00A0794C">
        <w:rPr>
          <w:b/>
          <w:i/>
          <w:noProof/>
          <w:sz w:val="24"/>
          <w:szCs w:val="24"/>
          <w:lang w:val="bg-BG" w:eastAsia="bg-BG"/>
        </w:rPr>
        <w:drawing>
          <wp:inline distT="0" distB="0" distL="0" distR="0">
            <wp:extent cx="5942965" cy="7505700"/>
            <wp:effectExtent l="0" t="0" r="635" b="0"/>
            <wp:docPr id="12" name="Picture 12" descr="C:\Users\user\Desktop\Siria_pcs\EYES_OF_HOPE_VKarkelanov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esktop\Siria_pcs\EYES_OF_HOPE_VKarkelanov 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7726" cy="7511713"/>
                    </a:xfrm>
                    <a:prstGeom prst="rect">
                      <a:avLst/>
                    </a:prstGeom>
                    <a:noFill/>
                    <a:ln>
                      <a:noFill/>
                    </a:ln>
                  </pic:spPr>
                </pic:pic>
              </a:graphicData>
            </a:graphic>
          </wp:inline>
        </w:drawing>
      </w:r>
    </w:p>
    <w:p w:rsidR="007468B7" w:rsidRPr="007468B7" w:rsidRDefault="00420390" w:rsidP="00600A5E">
      <w:pPr>
        <w:pStyle w:val="Caption"/>
        <w:spacing w:line="276" w:lineRule="auto"/>
        <w:rPr>
          <w:lang w:val="bg-BG"/>
        </w:rPr>
      </w:pPr>
      <w:r>
        <w:t>Picture</w:t>
      </w:r>
      <w:r>
        <w:rPr>
          <w:lang w:val="bg-BG"/>
        </w:rPr>
        <w:t xml:space="preserve"> </w:t>
      </w:r>
      <w:r w:rsidR="007468B7">
        <w:rPr>
          <w:lang w:val="bg-BG"/>
        </w:rPr>
        <w:t xml:space="preserve">7 </w:t>
      </w:r>
      <w:proofErr w:type="gramStart"/>
      <w:r>
        <w:t>This</w:t>
      </w:r>
      <w:proofErr w:type="gramEnd"/>
      <w:r>
        <w:t xml:space="preserve"> man is 76 years old and he is from Syria. </w:t>
      </w:r>
      <w:r w:rsidRPr="00420390">
        <w:rPr>
          <w:lang w:val="bg-BG"/>
        </w:rPr>
        <w:t xml:space="preserve">He is from the Bedouin group. </w:t>
      </w:r>
      <w:r>
        <w:t>The p</w:t>
      </w:r>
      <w:r w:rsidRPr="00420390">
        <w:rPr>
          <w:lang w:val="bg-BG"/>
        </w:rPr>
        <w:t xml:space="preserve">hoto </w:t>
      </w:r>
      <w:r>
        <w:t xml:space="preserve">is </w:t>
      </w:r>
      <w:r w:rsidRPr="00420390">
        <w:rPr>
          <w:lang w:val="bg-BG"/>
        </w:rPr>
        <w:t>taken at ATMA Refugee Camp, Turkey. This man had a large family of 7 children, many grandchildren and great-grandchildren. The whole family has been killed in the military conflict in Syria.</w:t>
      </w:r>
    </w:p>
    <w:p w:rsidR="007468B7" w:rsidRDefault="00A0794C" w:rsidP="00600A5E">
      <w:pPr>
        <w:pStyle w:val="ListParagraph"/>
        <w:keepNext/>
        <w:numPr>
          <w:ilvl w:val="0"/>
          <w:numId w:val="5"/>
        </w:numPr>
        <w:spacing w:line="276" w:lineRule="auto"/>
      </w:pPr>
      <w:r w:rsidRPr="00A0794C">
        <w:rPr>
          <w:b/>
          <w:i/>
          <w:noProof/>
          <w:sz w:val="24"/>
          <w:szCs w:val="24"/>
          <w:lang w:val="bg-BG" w:eastAsia="bg-BG"/>
        </w:rPr>
        <w:drawing>
          <wp:inline distT="0" distB="0" distL="0" distR="0">
            <wp:extent cx="5943600" cy="7924800"/>
            <wp:effectExtent l="0" t="0" r="0" b="0"/>
            <wp:docPr id="13" name="Picture 13" descr="C:\Users\user\Desktop\Миграция\85241332_10158087337433988_691881204604154675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Миграция\85241332_10158087337433988_6918812046041546752_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7924800"/>
                    </a:xfrm>
                    <a:prstGeom prst="rect">
                      <a:avLst/>
                    </a:prstGeom>
                    <a:noFill/>
                    <a:ln>
                      <a:noFill/>
                    </a:ln>
                  </pic:spPr>
                </pic:pic>
              </a:graphicData>
            </a:graphic>
          </wp:inline>
        </w:drawing>
      </w:r>
    </w:p>
    <w:p w:rsidR="00A0794C" w:rsidRPr="007468B7" w:rsidRDefault="004265D3" w:rsidP="00600A5E">
      <w:pPr>
        <w:pStyle w:val="Caption"/>
        <w:spacing w:line="276" w:lineRule="auto"/>
        <w:rPr>
          <w:b/>
          <w:i w:val="0"/>
          <w:sz w:val="24"/>
          <w:szCs w:val="24"/>
          <w:lang w:val="bg-BG"/>
        </w:rPr>
      </w:pPr>
      <w:r>
        <w:t>Picture</w:t>
      </w:r>
      <w:r w:rsidR="007468B7">
        <w:rPr>
          <w:lang w:val="bg-BG"/>
        </w:rPr>
        <w:t xml:space="preserve"> 8 </w:t>
      </w:r>
      <w:proofErr w:type="gramStart"/>
      <w:r w:rsidR="00420390" w:rsidRPr="00420390">
        <w:rPr>
          <w:lang w:val="bg-BG"/>
        </w:rPr>
        <w:t>This</w:t>
      </w:r>
      <w:proofErr w:type="gramEnd"/>
      <w:r w:rsidR="00420390" w:rsidRPr="00420390">
        <w:rPr>
          <w:lang w:val="bg-BG"/>
        </w:rPr>
        <w:t xml:space="preserve"> man is from Nepal. It survives by delivering supplies, carrying loads.</w:t>
      </w:r>
    </w:p>
    <w:p w:rsidR="00A0794C" w:rsidRPr="00A0794C" w:rsidRDefault="00A0794C" w:rsidP="00600A5E">
      <w:pPr>
        <w:spacing w:line="276" w:lineRule="auto"/>
        <w:rPr>
          <w:b/>
          <w:i/>
          <w:sz w:val="24"/>
          <w:szCs w:val="24"/>
          <w:lang w:val="bg-BG"/>
        </w:rPr>
      </w:pPr>
    </w:p>
    <w:p w:rsidR="00A0794C" w:rsidRPr="00CB674A" w:rsidRDefault="009D213B" w:rsidP="00CB674A">
      <w:pPr>
        <w:shd w:val="clear" w:color="auto" w:fill="9CC2E5" w:themeFill="accent1" w:themeFillTint="99"/>
        <w:spacing w:line="276" w:lineRule="auto"/>
        <w:jc w:val="center"/>
        <w:rPr>
          <w:b/>
          <w:i/>
          <w:sz w:val="24"/>
          <w:szCs w:val="24"/>
        </w:rPr>
      </w:pPr>
      <w:r>
        <w:rPr>
          <w:b/>
          <w:i/>
          <w:sz w:val="24"/>
          <w:szCs w:val="24"/>
        </w:rPr>
        <w:t>Session</w:t>
      </w:r>
      <w:r w:rsidR="009C7D00" w:rsidRPr="00CB674A">
        <w:rPr>
          <w:b/>
          <w:i/>
          <w:sz w:val="24"/>
          <w:szCs w:val="24"/>
          <w:lang w:val="bg-BG"/>
        </w:rPr>
        <w:t xml:space="preserve"> 3. </w:t>
      </w:r>
      <w:r>
        <w:rPr>
          <w:b/>
          <w:i/>
          <w:sz w:val="24"/>
          <w:szCs w:val="24"/>
        </w:rPr>
        <w:t xml:space="preserve">Support materials for Activity </w:t>
      </w:r>
      <w:r w:rsidR="005D2056" w:rsidRPr="00CB674A">
        <w:rPr>
          <w:b/>
          <w:i/>
          <w:sz w:val="24"/>
          <w:szCs w:val="24"/>
          <w:lang w:val="bg-BG"/>
        </w:rPr>
        <w:t>1</w:t>
      </w:r>
    </w:p>
    <w:tbl>
      <w:tblPr>
        <w:tblStyle w:val="TableGrid"/>
        <w:tblW w:w="0" w:type="auto"/>
        <w:tblLook w:val="04A0" w:firstRow="1" w:lastRow="0" w:firstColumn="1" w:lastColumn="0" w:noHBand="0" w:noVBand="1"/>
      </w:tblPr>
      <w:tblGrid>
        <w:gridCol w:w="9350"/>
      </w:tblGrid>
      <w:tr w:rsidR="005D2056" w:rsidTr="005D2056">
        <w:tc>
          <w:tcPr>
            <w:tcW w:w="9350" w:type="dxa"/>
          </w:tcPr>
          <w:p w:rsidR="00DB2A12" w:rsidRPr="00DB2A12" w:rsidRDefault="00DB2A12" w:rsidP="00DB2A12">
            <w:pPr>
              <w:spacing w:line="276" w:lineRule="auto"/>
              <w:ind w:firstLine="709"/>
              <w:jc w:val="center"/>
              <w:rPr>
                <w:rStyle w:val="style1"/>
                <w:b/>
              </w:rPr>
            </w:pPr>
            <w:r w:rsidRPr="00DB2A12">
              <w:rPr>
                <w:rStyle w:val="style1"/>
                <w:b/>
              </w:rPr>
              <w:t>The Universal Declaration of Human Rights</w:t>
            </w:r>
          </w:p>
          <w:p w:rsidR="00DB2A12" w:rsidRDefault="00DB2A12" w:rsidP="00DB2A12">
            <w:pPr>
              <w:spacing w:after="120" w:line="276" w:lineRule="auto"/>
              <w:jc w:val="both"/>
              <w:rPr>
                <w:rStyle w:val="Strong"/>
                <w:b w:val="0"/>
                <w:i/>
              </w:rPr>
            </w:pPr>
            <w:r w:rsidRPr="00DB2A12">
              <w:rPr>
                <w:rStyle w:val="style1"/>
                <w:b/>
              </w:rPr>
              <w:t>The Universal Declaration of Human Rights (UDHR)</w:t>
            </w:r>
            <w:r w:rsidRPr="00DB2A12">
              <w:rPr>
                <w:rStyle w:val="style1"/>
              </w:rPr>
              <w:t xml:space="preserve"> is a milestone document in the history of human rights. Drafted by representatives with different legal and cultural backgrounds from all regions of the world, the Declaration was proclaimed by the United Nations General Assembly in Paris on 10 December 1948 (General Assembly resolution 217 A) as a common standard of achievements for all peoples and all nations. It sets out, for the first time, fundamental human rights to be universally protected and it has been translated into over 500 languages.</w:t>
            </w:r>
          </w:p>
          <w:p w:rsidR="00DB2A12" w:rsidRPr="00DB2A12" w:rsidRDefault="00DB2A12" w:rsidP="00DB2A12">
            <w:pPr>
              <w:spacing w:after="120" w:line="276" w:lineRule="auto"/>
              <w:ind w:firstLine="709"/>
              <w:jc w:val="both"/>
              <w:rPr>
                <w:b/>
              </w:rPr>
            </w:pPr>
            <w:r w:rsidRPr="00DB2A12">
              <w:rPr>
                <w:b/>
              </w:rPr>
              <w:t>Article 1.</w:t>
            </w:r>
          </w:p>
          <w:p w:rsidR="00DB2A12" w:rsidRDefault="00DB2A12" w:rsidP="00DB2A12">
            <w:pPr>
              <w:spacing w:after="120" w:line="276" w:lineRule="auto"/>
              <w:ind w:firstLine="709"/>
              <w:jc w:val="both"/>
            </w:pPr>
            <w:r>
              <w:t>All human beings are born free and equal in dignity and rights. They are endowed with reason and conscience and should act towards one another in a spirit of brotherhood.</w:t>
            </w:r>
          </w:p>
          <w:p w:rsidR="00DB2A12" w:rsidRPr="00DB2A12" w:rsidRDefault="00DB2A12" w:rsidP="00DB2A12">
            <w:pPr>
              <w:spacing w:after="120" w:line="276" w:lineRule="auto"/>
              <w:ind w:firstLine="709"/>
              <w:jc w:val="both"/>
              <w:rPr>
                <w:b/>
              </w:rPr>
            </w:pPr>
            <w:r>
              <w:rPr>
                <w:b/>
              </w:rPr>
              <w:t>Article 2.</w:t>
            </w:r>
          </w:p>
          <w:p w:rsidR="00DB2A12" w:rsidRDefault="00DB2A12" w:rsidP="00DB2A12">
            <w:pPr>
              <w:spacing w:after="120" w:line="276" w:lineRule="auto"/>
              <w:ind w:firstLine="709"/>
              <w:jc w:val="both"/>
            </w:pPr>
            <w:r>
              <w:t xml:space="preserve">Everyone is entitled to all the rights and freedoms set forth in this Declaration, without distinction of any kind, such as race, </w:t>
            </w:r>
            <w:r w:rsidR="00D83A08">
              <w:t>color</w:t>
            </w:r>
            <w:r>
              <w:t>, sex, language, religion, political or other opinion, national or social origin, property, birth or other status. Furthermore, no distinction shall be made on the basis of the political, jurisdictional or international status of the country or territory to which a person belongs, whether it be independent, trust, non-self-governing or under any other limitation of sovereignty.</w:t>
            </w:r>
          </w:p>
          <w:p w:rsidR="00DB2A12" w:rsidRPr="00DB2A12" w:rsidRDefault="00DB2A12" w:rsidP="00DB2A12">
            <w:pPr>
              <w:spacing w:after="120" w:line="276" w:lineRule="auto"/>
              <w:ind w:firstLine="709"/>
              <w:jc w:val="both"/>
              <w:rPr>
                <w:b/>
              </w:rPr>
            </w:pPr>
            <w:r w:rsidRPr="00DB2A12">
              <w:rPr>
                <w:b/>
              </w:rPr>
              <w:t>Article 3.</w:t>
            </w:r>
          </w:p>
          <w:p w:rsidR="00DB2A12" w:rsidRDefault="00DB2A12" w:rsidP="00DB2A12">
            <w:pPr>
              <w:spacing w:after="120" w:line="276" w:lineRule="auto"/>
              <w:ind w:firstLine="709"/>
              <w:jc w:val="both"/>
            </w:pPr>
            <w:r>
              <w:t>Everyone has the right to life, liberty and security of person.</w:t>
            </w:r>
          </w:p>
          <w:p w:rsidR="00DB2A12" w:rsidRPr="00DB2A12" w:rsidRDefault="00DB2A12" w:rsidP="00DB2A12">
            <w:pPr>
              <w:spacing w:after="120" w:line="276" w:lineRule="auto"/>
              <w:ind w:firstLine="709"/>
              <w:jc w:val="both"/>
              <w:rPr>
                <w:b/>
              </w:rPr>
            </w:pPr>
            <w:r w:rsidRPr="00DB2A12">
              <w:rPr>
                <w:b/>
              </w:rPr>
              <w:t>Articl</w:t>
            </w:r>
            <w:r>
              <w:rPr>
                <w:b/>
              </w:rPr>
              <w:t>e 4.</w:t>
            </w:r>
          </w:p>
          <w:p w:rsidR="00DB2A12" w:rsidRDefault="00DB2A12" w:rsidP="00DB2A12">
            <w:pPr>
              <w:spacing w:after="120" w:line="276" w:lineRule="auto"/>
              <w:ind w:firstLine="709"/>
              <w:jc w:val="both"/>
            </w:pPr>
            <w:r>
              <w:t>No one shall be held in slavery or servitude; slavery and the slave trade shall be prohibited in all their forms.</w:t>
            </w:r>
          </w:p>
          <w:p w:rsidR="00DB2A12" w:rsidRPr="00DB2A12" w:rsidRDefault="00DB2A12" w:rsidP="00DB2A12">
            <w:pPr>
              <w:spacing w:after="120" w:line="276" w:lineRule="auto"/>
              <w:ind w:firstLine="709"/>
              <w:jc w:val="both"/>
              <w:rPr>
                <w:b/>
              </w:rPr>
            </w:pPr>
            <w:r w:rsidRPr="00DB2A12">
              <w:rPr>
                <w:b/>
              </w:rPr>
              <w:t>Article 5.</w:t>
            </w:r>
          </w:p>
          <w:p w:rsidR="00DB2A12" w:rsidRDefault="00DB2A12" w:rsidP="00DB2A12">
            <w:pPr>
              <w:spacing w:after="120" w:line="276" w:lineRule="auto"/>
              <w:ind w:firstLine="709"/>
              <w:jc w:val="both"/>
            </w:pPr>
            <w:r>
              <w:t>No one shall be subjected to torture or to cruel, inhuman or degrading treatment or punishment.</w:t>
            </w:r>
          </w:p>
          <w:p w:rsidR="00DB2A12" w:rsidRPr="00DB2A12" w:rsidRDefault="00DB2A12" w:rsidP="00DB2A12">
            <w:pPr>
              <w:spacing w:after="120" w:line="276" w:lineRule="auto"/>
              <w:ind w:firstLine="709"/>
              <w:jc w:val="both"/>
              <w:rPr>
                <w:b/>
              </w:rPr>
            </w:pPr>
            <w:r>
              <w:rPr>
                <w:b/>
              </w:rPr>
              <w:t>Article 6.</w:t>
            </w:r>
          </w:p>
          <w:p w:rsidR="00DB2A12" w:rsidRDefault="00DB2A12" w:rsidP="00DB2A12">
            <w:pPr>
              <w:spacing w:after="120" w:line="276" w:lineRule="auto"/>
              <w:ind w:firstLine="709"/>
              <w:jc w:val="both"/>
            </w:pPr>
            <w:r>
              <w:t>Everyone has the right to recognition everywhere as a person before the law.</w:t>
            </w:r>
          </w:p>
          <w:p w:rsidR="00DB2A12" w:rsidRPr="00DB2A12" w:rsidRDefault="00DB2A12" w:rsidP="00DB2A12">
            <w:pPr>
              <w:spacing w:after="120" w:line="276" w:lineRule="auto"/>
              <w:ind w:firstLine="709"/>
              <w:jc w:val="both"/>
              <w:rPr>
                <w:b/>
              </w:rPr>
            </w:pPr>
            <w:r w:rsidRPr="00DB2A12">
              <w:rPr>
                <w:b/>
              </w:rPr>
              <w:t>Article 7.</w:t>
            </w:r>
          </w:p>
          <w:p w:rsidR="00DB2A12" w:rsidRDefault="00DB2A12" w:rsidP="00DB2A12">
            <w:pPr>
              <w:spacing w:after="120" w:line="276" w:lineRule="auto"/>
              <w:ind w:firstLine="709"/>
              <w:jc w:val="both"/>
            </w:pPr>
            <w:r>
              <w:t xml:space="preserve"> All are equal before the law and are entitled without any discrimination to equal protection of the law. All are entitled to equal protection against any discrimination in violation of this Declaration and against any incitement to such discrimination.</w:t>
            </w:r>
          </w:p>
          <w:p w:rsidR="00DB2A12" w:rsidRPr="00DB2A12" w:rsidRDefault="00DB2A12" w:rsidP="00DB2A12">
            <w:pPr>
              <w:spacing w:after="120" w:line="276" w:lineRule="auto"/>
              <w:ind w:firstLine="709"/>
              <w:jc w:val="both"/>
              <w:rPr>
                <w:b/>
              </w:rPr>
            </w:pPr>
            <w:r>
              <w:rPr>
                <w:b/>
              </w:rPr>
              <w:t>Article 8.</w:t>
            </w:r>
          </w:p>
          <w:p w:rsidR="00DB2A12" w:rsidRDefault="00DB2A12" w:rsidP="00DB2A12">
            <w:pPr>
              <w:spacing w:after="120" w:line="276" w:lineRule="auto"/>
              <w:ind w:firstLine="709"/>
              <w:jc w:val="both"/>
            </w:pPr>
            <w:r>
              <w:t>Everyone has the right to an effective remedy by the competent national tribunals for acts violating the fundamental rights granted him by the constitution or by law.</w:t>
            </w:r>
          </w:p>
          <w:p w:rsidR="00DB2A12" w:rsidRPr="00DB2A12" w:rsidRDefault="00DB2A12" w:rsidP="00DB2A12">
            <w:pPr>
              <w:spacing w:after="120" w:line="276" w:lineRule="auto"/>
              <w:ind w:firstLine="709"/>
              <w:jc w:val="both"/>
              <w:rPr>
                <w:b/>
              </w:rPr>
            </w:pPr>
            <w:r>
              <w:rPr>
                <w:b/>
              </w:rPr>
              <w:t>Article 9.</w:t>
            </w:r>
          </w:p>
          <w:p w:rsidR="00DB2A12" w:rsidRDefault="00DB2A12" w:rsidP="00DB2A12">
            <w:pPr>
              <w:spacing w:after="120" w:line="276" w:lineRule="auto"/>
              <w:ind w:firstLine="709"/>
              <w:jc w:val="both"/>
            </w:pPr>
            <w:r>
              <w:t>No one shall be subjected to arbitrary arrest, detention or exile.</w:t>
            </w:r>
          </w:p>
          <w:p w:rsidR="00DB2A12" w:rsidRPr="00DB2A12" w:rsidRDefault="00DB2A12" w:rsidP="00DB2A12">
            <w:pPr>
              <w:spacing w:after="120" w:line="276" w:lineRule="auto"/>
              <w:ind w:firstLine="709"/>
              <w:jc w:val="both"/>
              <w:rPr>
                <w:b/>
              </w:rPr>
            </w:pPr>
            <w:r w:rsidRPr="00DB2A12">
              <w:rPr>
                <w:b/>
              </w:rPr>
              <w:t xml:space="preserve">Article </w:t>
            </w:r>
            <w:r>
              <w:rPr>
                <w:b/>
              </w:rPr>
              <w:t>10.</w:t>
            </w:r>
          </w:p>
          <w:p w:rsidR="00DB2A12" w:rsidRDefault="00DB2A12" w:rsidP="00DB2A12">
            <w:pPr>
              <w:spacing w:after="120" w:line="276" w:lineRule="auto"/>
              <w:ind w:firstLine="709"/>
              <w:jc w:val="both"/>
            </w:pPr>
            <w:r>
              <w:t>Everyone is entitled in full equality to a fair and public hearing by an independent and impartial tribunal, in the determination of his rights and obligations and of any criminal charge against him.</w:t>
            </w:r>
          </w:p>
          <w:p w:rsidR="00DB2A12" w:rsidRPr="00DB2A12" w:rsidRDefault="00DB2A12" w:rsidP="00DB2A12">
            <w:pPr>
              <w:spacing w:after="120" w:line="276" w:lineRule="auto"/>
              <w:ind w:firstLine="709"/>
              <w:jc w:val="both"/>
              <w:rPr>
                <w:b/>
              </w:rPr>
            </w:pPr>
            <w:r>
              <w:rPr>
                <w:b/>
              </w:rPr>
              <w:t>Article 11.</w:t>
            </w:r>
          </w:p>
          <w:p w:rsidR="00DB2A12" w:rsidRDefault="00DB2A12" w:rsidP="00DB2A12">
            <w:pPr>
              <w:spacing w:after="120" w:line="276" w:lineRule="auto"/>
              <w:ind w:firstLine="709"/>
              <w:jc w:val="both"/>
            </w:pPr>
            <w:r>
              <w:t>(1) Everyone charged with a penal offence has the right to be presumed innocent until proved guilty according to law in a public trial at which he has had all the guarantees necessary for his defence.</w:t>
            </w:r>
          </w:p>
          <w:p w:rsidR="00DB2A12" w:rsidRDefault="00DB2A12" w:rsidP="00DB2A12">
            <w:pPr>
              <w:spacing w:after="120" w:line="276" w:lineRule="auto"/>
              <w:ind w:firstLine="709"/>
              <w:jc w:val="both"/>
            </w:pPr>
            <w:r>
              <w:t>(2) No one shall be held guilty of any penal offence on account of any act or omission which did not constitute a penal offence, under national or international law, at the time when it was committed. Nor shall a heavier penalty be imposed than the one that was applicable at the time the penal offence was committed.</w:t>
            </w:r>
          </w:p>
          <w:p w:rsidR="00DB2A12" w:rsidRPr="00DB2A12" w:rsidRDefault="00DB2A12" w:rsidP="00DB2A12">
            <w:pPr>
              <w:spacing w:after="120" w:line="276" w:lineRule="auto"/>
              <w:ind w:firstLine="709"/>
              <w:jc w:val="both"/>
              <w:rPr>
                <w:b/>
              </w:rPr>
            </w:pPr>
            <w:r>
              <w:rPr>
                <w:b/>
              </w:rPr>
              <w:t>Article 12.</w:t>
            </w:r>
          </w:p>
          <w:p w:rsidR="00DB2A12" w:rsidRDefault="00DB2A12" w:rsidP="00DB2A12">
            <w:pPr>
              <w:spacing w:after="120" w:line="276" w:lineRule="auto"/>
              <w:ind w:firstLine="709"/>
              <w:jc w:val="both"/>
            </w:pPr>
            <w:r>
              <w:t xml:space="preserve">No one shall be subjected to arbitrary interference with his privacy, family, home or correspondence, nor to attacks upon his </w:t>
            </w:r>
            <w:r w:rsidR="00D83A08">
              <w:t>honor</w:t>
            </w:r>
            <w:r>
              <w:t xml:space="preserve"> and reputation. Everyone has the right to the protection of the law against such interference or attacks.</w:t>
            </w:r>
          </w:p>
          <w:p w:rsidR="00DB2A12" w:rsidRPr="00DB2A12" w:rsidRDefault="00DB2A12" w:rsidP="00DB2A12">
            <w:pPr>
              <w:spacing w:after="120" w:line="276" w:lineRule="auto"/>
              <w:ind w:firstLine="709"/>
              <w:jc w:val="both"/>
              <w:rPr>
                <w:b/>
              </w:rPr>
            </w:pPr>
            <w:r w:rsidRPr="00DB2A12">
              <w:rPr>
                <w:b/>
              </w:rPr>
              <w:t>Article 13.</w:t>
            </w:r>
          </w:p>
          <w:p w:rsidR="00DB2A12" w:rsidRPr="00DB2A12" w:rsidRDefault="00DB2A12" w:rsidP="00DB2A12">
            <w:pPr>
              <w:spacing w:after="120" w:line="276" w:lineRule="auto"/>
              <w:ind w:firstLine="709"/>
              <w:jc w:val="both"/>
              <w:rPr>
                <w:b/>
              </w:rPr>
            </w:pPr>
            <w:r w:rsidRPr="00DB2A12">
              <w:rPr>
                <w:b/>
              </w:rPr>
              <w:t>(1) Everyone has the right to freedom of movement and residence within the borders of each state.</w:t>
            </w:r>
          </w:p>
          <w:p w:rsidR="00DB2A12" w:rsidRPr="00DB2A12" w:rsidRDefault="00DB2A12" w:rsidP="00DB2A12">
            <w:pPr>
              <w:spacing w:after="120" w:line="276" w:lineRule="auto"/>
              <w:ind w:firstLine="709"/>
              <w:jc w:val="both"/>
              <w:rPr>
                <w:b/>
              </w:rPr>
            </w:pPr>
            <w:r w:rsidRPr="00DB2A12">
              <w:rPr>
                <w:b/>
              </w:rPr>
              <w:t>(2) Everyone has the right to leave any country, including his own, and to return to his country.</w:t>
            </w:r>
          </w:p>
          <w:p w:rsidR="00DB2A12" w:rsidRPr="00DB2A12" w:rsidRDefault="00DB2A12" w:rsidP="00DB2A12">
            <w:pPr>
              <w:spacing w:after="120" w:line="276" w:lineRule="auto"/>
              <w:ind w:firstLine="709"/>
              <w:jc w:val="both"/>
              <w:rPr>
                <w:b/>
              </w:rPr>
            </w:pPr>
            <w:r w:rsidRPr="00DB2A12">
              <w:rPr>
                <w:b/>
              </w:rPr>
              <w:t>Article 14.</w:t>
            </w:r>
          </w:p>
          <w:p w:rsidR="00DB2A12" w:rsidRDefault="00DB2A12" w:rsidP="00DB2A12">
            <w:pPr>
              <w:spacing w:after="120" w:line="276" w:lineRule="auto"/>
              <w:ind w:firstLine="709"/>
              <w:jc w:val="both"/>
            </w:pPr>
            <w:r>
              <w:t>(1) Everyone has the right to seek and to enjoy in other countries asylum from persecution.</w:t>
            </w:r>
          </w:p>
          <w:p w:rsidR="00DB2A12" w:rsidRDefault="00DB2A12" w:rsidP="00DB2A12">
            <w:pPr>
              <w:spacing w:after="120" w:line="276" w:lineRule="auto"/>
              <w:ind w:firstLine="709"/>
              <w:jc w:val="both"/>
            </w:pPr>
            <w:r>
              <w:t>(2) This right may not be invoked in the case of prosecutions genuinely arising from non-political crimes or from acts contrary to the purposes and principles of the United Nations.</w:t>
            </w:r>
          </w:p>
          <w:p w:rsidR="00DB2A12" w:rsidRPr="00DB2A12" w:rsidRDefault="00DB2A12" w:rsidP="00DB2A12">
            <w:pPr>
              <w:spacing w:after="120" w:line="276" w:lineRule="auto"/>
              <w:ind w:firstLine="709"/>
              <w:jc w:val="both"/>
              <w:rPr>
                <w:b/>
              </w:rPr>
            </w:pPr>
            <w:r w:rsidRPr="00DB2A12">
              <w:rPr>
                <w:b/>
              </w:rPr>
              <w:t>Article 15.</w:t>
            </w:r>
          </w:p>
          <w:p w:rsidR="00DB2A12" w:rsidRDefault="00DB2A12" w:rsidP="00DB2A12">
            <w:pPr>
              <w:spacing w:after="120" w:line="276" w:lineRule="auto"/>
              <w:ind w:firstLine="709"/>
              <w:jc w:val="both"/>
            </w:pPr>
            <w:r>
              <w:t>(1) Everyone has the right to a nationality.</w:t>
            </w:r>
          </w:p>
          <w:p w:rsidR="00DB2A12" w:rsidRDefault="00DB2A12" w:rsidP="00DB2A12">
            <w:pPr>
              <w:spacing w:after="120" w:line="276" w:lineRule="auto"/>
              <w:ind w:firstLine="709"/>
              <w:jc w:val="both"/>
            </w:pPr>
            <w:r>
              <w:t>(2) No one shall be arbitrarily deprived of his nationality nor denied the right to change his nationality.</w:t>
            </w:r>
          </w:p>
          <w:p w:rsidR="00DB2A12" w:rsidRPr="00DB2A12" w:rsidRDefault="00DB2A12" w:rsidP="00DB2A12">
            <w:pPr>
              <w:spacing w:after="120" w:line="276" w:lineRule="auto"/>
              <w:ind w:firstLine="709"/>
              <w:jc w:val="both"/>
              <w:rPr>
                <w:b/>
              </w:rPr>
            </w:pPr>
            <w:r w:rsidRPr="00DB2A12">
              <w:rPr>
                <w:b/>
              </w:rPr>
              <w:t>Article 16.</w:t>
            </w:r>
          </w:p>
          <w:p w:rsidR="00DB2A12" w:rsidRDefault="00DB2A12" w:rsidP="00DB2A12">
            <w:pPr>
              <w:spacing w:after="120" w:line="276" w:lineRule="auto"/>
              <w:ind w:firstLine="709"/>
              <w:jc w:val="both"/>
            </w:pPr>
            <w:r>
              <w:t>(1) Men and women of full age, without any limitation due to race, nationality or religion, have the right to marry and to found a family. They are entitled to equal rights as to marriage, during marriage and at its dissolution.</w:t>
            </w:r>
          </w:p>
          <w:p w:rsidR="00DB2A12" w:rsidRDefault="00DB2A12" w:rsidP="00DB2A12">
            <w:pPr>
              <w:spacing w:after="120" w:line="276" w:lineRule="auto"/>
              <w:ind w:firstLine="709"/>
              <w:jc w:val="both"/>
            </w:pPr>
            <w:r>
              <w:t>(2) Marriage shall be entered into only with the free and full consent of the intending spouses.</w:t>
            </w:r>
          </w:p>
          <w:p w:rsidR="00DB2A12" w:rsidRDefault="00DB2A12" w:rsidP="00DB2A12">
            <w:pPr>
              <w:spacing w:after="120" w:line="276" w:lineRule="auto"/>
              <w:ind w:firstLine="709"/>
              <w:jc w:val="both"/>
            </w:pPr>
            <w:r>
              <w:t>(3) The family is the natural and fundamental group unit of society and is entitled to protection by society and the State.</w:t>
            </w:r>
          </w:p>
          <w:p w:rsidR="00DB2A12" w:rsidRPr="00DB2A12" w:rsidRDefault="00DB2A12" w:rsidP="00DB2A12">
            <w:pPr>
              <w:spacing w:after="120" w:line="276" w:lineRule="auto"/>
              <w:ind w:firstLine="709"/>
              <w:jc w:val="both"/>
              <w:rPr>
                <w:b/>
              </w:rPr>
            </w:pPr>
            <w:r w:rsidRPr="00DB2A12">
              <w:rPr>
                <w:b/>
              </w:rPr>
              <w:t>Article 17.</w:t>
            </w:r>
          </w:p>
          <w:p w:rsidR="00DB2A12" w:rsidRDefault="00DB2A12" w:rsidP="00DB2A12">
            <w:pPr>
              <w:spacing w:after="120" w:line="276" w:lineRule="auto"/>
              <w:ind w:firstLine="709"/>
              <w:jc w:val="both"/>
            </w:pPr>
            <w:r>
              <w:t>(1) Everyone has the right to own property alone as well as in association with others.</w:t>
            </w:r>
          </w:p>
          <w:p w:rsidR="00DB2A12" w:rsidRDefault="00DB2A12" w:rsidP="00DB2A12">
            <w:pPr>
              <w:spacing w:after="120" w:line="276" w:lineRule="auto"/>
              <w:ind w:firstLine="709"/>
              <w:jc w:val="both"/>
            </w:pPr>
            <w:r>
              <w:t>(2) No one shall be arbitrarily deprived of his property.</w:t>
            </w:r>
          </w:p>
          <w:p w:rsidR="00DB2A12" w:rsidRPr="00DB2A12" w:rsidRDefault="00DB2A12" w:rsidP="00DB2A12">
            <w:pPr>
              <w:spacing w:after="120" w:line="276" w:lineRule="auto"/>
              <w:ind w:firstLine="709"/>
              <w:jc w:val="both"/>
              <w:rPr>
                <w:b/>
              </w:rPr>
            </w:pPr>
            <w:r w:rsidRPr="00DB2A12">
              <w:rPr>
                <w:b/>
              </w:rPr>
              <w:t>Article 18.</w:t>
            </w:r>
          </w:p>
          <w:p w:rsidR="00DB2A12" w:rsidRDefault="00DB2A12" w:rsidP="00DB2A12">
            <w:pPr>
              <w:spacing w:after="120" w:line="276" w:lineRule="auto"/>
              <w:ind w:firstLine="709"/>
              <w:jc w:val="both"/>
            </w:pPr>
            <w:r>
              <w:t>Everyone has the right to freedom of thought, conscience and religion; this right includes freedom to change his religion or belief, and freedom, either alone or in community with others and in public or private, to manifest his religion or belief in teaching, practice, worship and observance.</w:t>
            </w:r>
          </w:p>
          <w:p w:rsidR="00DB2A12" w:rsidRPr="00DB2A12" w:rsidRDefault="00DB2A12" w:rsidP="00DB2A12">
            <w:pPr>
              <w:spacing w:after="120" w:line="276" w:lineRule="auto"/>
              <w:ind w:firstLine="709"/>
              <w:jc w:val="both"/>
              <w:rPr>
                <w:b/>
              </w:rPr>
            </w:pPr>
            <w:r w:rsidRPr="00DB2A12">
              <w:rPr>
                <w:b/>
              </w:rPr>
              <w:t>Article 19.</w:t>
            </w:r>
          </w:p>
          <w:p w:rsidR="00DB2A12" w:rsidRDefault="00DB2A12" w:rsidP="00DB2A12">
            <w:pPr>
              <w:spacing w:after="120" w:line="276" w:lineRule="auto"/>
              <w:ind w:firstLine="709"/>
              <w:jc w:val="both"/>
            </w:pPr>
            <w:r>
              <w:t>Everyone has the right to freedom of opinion and expression; this right includes freedom to hold opinions without interference and to seek, receive and impart information and ideas through any media and regardless of frontiers.</w:t>
            </w:r>
          </w:p>
          <w:p w:rsidR="00DB2A12" w:rsidRPr="00DB2A12" w:rsidRDefault="00DB2A12" w:rsidP="00DB2A12">
            <w:pPr>
              <w:spacing w:after="120" w:line="276" w:lineRule="auto"/>
              <w:ind w:firstLine="709"/>
              <w:jc w:val="both"/>
              <w:rPr>
                <w:b/>
              </w:rPr>
            </w:pPr>
            <w:r>
              <w:rPr>
                <w:b/>
              </w:rPr>
              <w:t>Article 20.</w:t>
            </w:r>
          </w:p>
          <w:p w:rsidR="00DB2A12" w:rsidRDefault="00DB2A12" w:rsidP="00DB2A12">
            <w:pPr>
              <w:spacing w:after="120" w:line="276" w:lineRule="auto"/>
              <w:ind w:firstLine="709"/>
              <w:jc w:val="both"/>
            </w:pPr>
            <w:r>
              <w:t>(1) Everyone has the right to freedom of peaceful assembly and association.</w:t>
            </w:r>
          </w:p>
          <w:p w:rsidR="00DB2A12" w:rsidRDefault="00DB2A12" w:rsidP="00DB2A12">
            <w:pPr>
              <w:spacing w:after="120" w:line="276" w:lineRule="auto"/>
              <w:ind w:firstLine="709"/>
              <w:jc w:val="both"/>
            </w:pPr>
            <w:r>
              <w:t>(2) No one may be compelled to belong to an association.</w:t>
            </w:r>
          </w:p>
          <w:p w:rsidR="00DB2A12" w:rsidRPr="00DB2A12" w:rsidRDefault="00DB2A12" w:rsidP="00DB2A12">
            <w:pPr>
              <w:spacing w:after="120" w:line="276" w:lineRule="auto"/>
              <w:ind w:firstLine="709"/>
              <w:jc w:val="both"/>
              <w:rPr>
                <w:b/>
              </w:rPr>
            </w:pPr>
            <w:r>
              <w:rPr>
                <w:b/>
              </w:rPr>
              <w:t>Article 21.</w:t>
            </w:r>
          </w:p>
          <w:p w:rsidR="00DB2A12" w:rsidRDefault="00DB2A12" w:rsidP="00DB2A12">
            <w:pPr>
              <w:spacing w:after="120" w:line="276" w:lineRule="auto"/>
              <w:ind w:firstLine="709"/>
              <w:jc w:val="both"/>
            </w:pPr>
            <w:r>
              <w:t>(1) Everyone has the right to take part in the government of his country, directly or through freely chosen representatives.</w:t>
            </w:r>
          </w:p>
          <w:p w:rsidR="00DB2A12" w:rsidRDefault="00DB2A12" w:rsidP="00DB2A12">
            <w:pPr>
              <w:spacing w:after="120" w:line="276" w:lineRule="auto"/>
              <w:ind w:firstLine="709"/>
              <w:jc w:val="both"/>
            </w:pPr>
            <w:r>
              <w:t>(2) Everyone has the right of equal access to public service in his country.</w:t>
            </w:r>
          </w:p>
          <w:p w:rsidR="00DB2A12" w:rsidRDefault="00DB2A12" w:rsidP="00DB2A12">
            <w:pPr>
              <w:spacing w:after="120" w:line="276" w:lineRule="auto"/>
              <w:ind w:firstLine="709"/>
              <w:jc w:val="both"/>
            </w:pPr>
            <w:r>
              <w:t>(3) The will of the people shall be the basis of the authority of government; this will shall be expressed in periodic and genuine elections which shall be by universal and equal suffrage and shall be held by secret vote or by equivalent free voting procedures.</w:t>
            </w:r>
          </w:p>
          <w:p w:rsidR="00DB2A12" w:rsidRPr="00DB2A12" w:rsidRDefault="00DB2A12" w:rsidP="00DB2A12">
            <w:pPr>
              <w:spacing w:after="120" w:line="276" w:lineRule="auto"/>
              <w:ind w:firstLine="709"/>
              <w:jc w:val="both"/>
              <w:rPr>
                <w:b/>
              </w:rPr>
            </w:pPr>
            <w:r>
              <w:rPr>
                <w:b/>
              </w:rPr>
              <w:t>Article 22.</w:t>
            </w:r>
          </w:p>
          <w:p w:rsidR="00DB2A12" w:rsidRDefault="00DB2A12" w:rsidP="00DB2A12">
            <w:pPr>
              <w:spacing w:after="120" w:line="276" w:lineRule="auto"/>
              <w:ind w:firstLine="709"/>
              <w:jc w:val="both"/>
            </w:pPr>
            <w:r>
              <w:t>Everyone, as a member of society, has the right to social security and is entitled to realization, through national effort and international co-operation and in accordance with the organization and resources of each State, of the economic, social and cultural rights indispensable for his dignity and the free development of his personality.</w:t>
            </w:r>
          </w:p>
          <w:p w:rsidR="00DB2A12" w:rsidRPr="00DB2A12" w:rsidRDefault="00DB2A12" w:rsidP="00DB2A12">
            <w:pPr>
              <w:spacing w:after="120" w:line="276" w:lineRule="auto"/>
              <w:ind w:firstLine="709"/>
              <w:jc w:val="both"/>
              <w:rPr>
                <w:b/>
              </w:rPr>
            </w:pPr>
            <w:r w:rsidRPr="00DB2A12">
              <w:rPr>
                <w:b/>
              </w:rPr>
              <w:t>Article 23.</w:t>
            </w:r>
          </w:p>
          <w:p w:rsidR="00DB2A12" w:rsidRDefault="00DB2A12" w:rsidP="00DB2A12">
            <w:pPr>
              <w:spacing w:after="120" w:line="276" w:lineRule="auto"/>
              <w:ind w:firstLine="709"/>
              <w:jc w:val="both"/>
            </w:pPr>
            <w:r>
              <w:t xml:space="preserve">(1) Everyone has the right to work, to free choice of employment, to just and </w:t>
            </w:r>
            <w:r w:rsidR="00D83A08">
              <w:t>favorable</w:t>
            </w:r>
            <w:r>
              <w:t xml:space="preserve"> conditions of work and to protection against unemployment.</w:t>
            </w:r>
          </w:p>
          <w:p w:rsidR="00DB2A12" w:rsidRDefault="00DB2A12" w:rsidP="00DB2A12">
            <w:pPr>
              <w:spacing w:after="120" w:line="276" w:lineRule="auto"/>
              <w:ind w:firstLine="709"/>
              <w:jc w:val="both"/>
            </w:pPr>
            <w:r>
              <w:t>(2) Everyone, without any discrimination, has the right to equal pay for equal work.</w:t>
            </w:r>
          </w:p>
          <w:p w:rsidR="00DB2A12" w:rsidRDefault="00DB2A12" w:rsidP="00DB2A12">
            <w:pPr>
              <w:spacing w:after="120" w:line="276" w:lineRule="auto"/>
              <w:ind w:firstLine="709"/>
              <w:jc w:val="both"/>
            </w:pPr>
            <w:r>
              <w:t xml:space="preserve">(3) Everyone who works has the right to just and </w:t>
            </w:r>
            <w:r w:rsidR="00D83A08">
              <w:t>favorable</w:t>
            </w:r>
            <w:r>
              <w:t xml:space="preserve"> remuneration ensuring for himself and his family an existence worthy of human dignity, and supplemented, if necessary, by other means of social protection.</w:t>
            </w:r>
          </w:p>
          <w:p w:rsidR="00DB2A12" w:rsidRDefault="00DB2A12" w:rsidP="00DB2A12">
            <w:pPr>
              <w:spacing w:after="120" w:line="276" w:lineRule="auto"/>
              <w:ind w:firstLine="709"/>
              <w:jc w:val="both"/>
            </w:pPr>
            <w:r>
              <w:t>(4) Everyone has the right to form and to join trade unions for the protection of his interests.</w:t>
            </w:r>
          </w:p>
          <w:p w:rsidR="00DB2A12" w:rsidRPr="00DB2A12" w:rsidRDefault="00DB2A12" w:rsidP="00DB2A12">
            <w:pPr>
              <w:spacing w:after="120" w:line="276" w:lineRule="auto"/>
              <w:ind w:firstLine="709"/>
              <w:jc w:val="both"/>
              <w:rPr>
                <w:b/>
              </w:rPr>
            </w:pPr>
            <w:r w:rsidRPr="00DB2A12">
              <w:rPr>
                <w:b/>
              </w:rPr>
              <w:t>Article 24.</w:t>
            </w:r>
          </w:p>
          <w:p w:rsidR="00DB2A12" w:rsidRDefault="00DB2A12" w:rsidP="00DB2A12">
            <w:pPr>
              <w:spacing w:after="120" w:line="276" w:lineRule="auto"/>
              <w:ind w:firstLine="709"/>
              <w:jc w:val="both"/>
            </w:pPr>
            <w:r>
              <w:t>Everyone has the right to rest and leisure, including reasonable limitation of working hours and periodic holidays with pay.</w:t>
            </w:r>
          </w:p>
          <w:p w:rsidR="00DB2A12" w:rsidRPr="00DB2A12" w:rsidRDefault="00DB2A12" w:rsidP="00DB2A12">
            <w:pPr>
              <w:spacing w:after="120" w:line="276" w:lineRule="auto"/>
              <w:ind w:firstLine="709"/>
              <w:jc w:val="both"/>
              <w:rPr>
                <w:b/>
              </w:rPr>
            </w:pPr>
            <w:r>
              <w:rPr>
                <w:b/>
              </w:rPr>
              <w:t>Article 25.</w:t>
            </w:r>
          </w:p>
          <w:p w:rsidR="00DB2A12" w:rsidRDefault="00DB2A12" w:rsidP="00DB2A12">
            <w:pPr>
              <w:spacing w:after="120" w:line="276" w:lineRule="auto"/>
              <w:ind w:firstLine="709"/>
              <w:jc w:val="both"/>
            </w:pPr>
            <w:r>
              <w:t>(1) Everyone has the right to a standard of living adequate for the health and well-being of himself and of his family, including food, clothing, housing and medical care and necessary social services, and the right to security in the event of unemployment, sickness, disability, widowhood, old age or other lack of livelihood in circumstances beyond his control.</w:t>
            </w:r>
          </w:p>
          <w:p w:rsidR="00DB2A12" w:rsidRDefault="00DB2A12" w:rsidP="00DB2A12">
            <w:pPr>
              <w:spacing w:after="120" w:line="276" w:lineRule="auto"/>
              <w:ind w:firstLine="709"/>
              <w:jc w:val="both"/>
            </w:pPr>
            <w:r>
              <w:t>(2) Motherhood and childhood are entitled to special care and assistance. All children, whether born in or out of wedlock, shall enjoy the same social protection.</w:t>
            </w:r>
          </w:p>
          <w:p w:rsidR="00DB2A12" w:rsidRPr="00DB2A12" w:rsidRDefault="00DB2A12" w:rsidP="00DB2A12">
            <w:pPr>
              <w:spacing w:after="120" w:line="276" w:lineRule="auto"/>
              <w:ind w:firstLine="709"/>
              <w:jc w:val="both"/>
              <w:rPr>
                <w:b/>
              </w:rPr>
            </w:pPr>
            <w:r>
              <w:rPr>
                <w:b/>
              </w:rPr>
              <w:t>Article 26.</w:t>
            </w:r>
          </w:p>
          <w:p w:rsidR="00DB2A12" w:rsidRDefault="00DB2A12" w:rsidP="00DB2A12">
            <w:pPr>
              <w:spacing w:after="120" w:line="276" w:lineRule="auto"/>
              <w:ind w:firstLine="709"/>
              <w:jc w:val="both"/>
            </w:pPr>
            <w:r>
              <w:t>(1) Everyone has the right to education. Education shall be free, at least in the elementary and fundamental stages. Elementary education shall be compulsory. Technical and professional education shall be made generally available and higher education shall be equally accessible to all on the basis of merit.</w:t>
            </w:r>
          </w:p>
          <w:p w:rsidR="00DB2A12" w:rsidRDefault="00DB2A12" w:rsidP="00DB2A12">
            <w:pPr>
              <w:spacing w:after="120" w:line="276" w:lineRule="auto"/>
              <w:ind w:firstLine="709"/>
              <w:jc w:val="both"/>
            </w:pPr>
            <w:r>
              <w:t>(2) Education shall be directed to the full development of the human personality and to the strengthening of respect for human rights and fundamental freedoms. It shall promote understanding, tolerance and friendship among all nations, racial or religious groups, and shall further the activities of the United Nations for the maintenance of peace.</w:t>
            </w:r>
          </w:p>
          <w:p w:rsidR="00DB2A12" w:rsidRDefault="00DB2A12" w:rsidP="00DB2A12">
            <w:pPr>
              <w:spacing w:after="120" w:line="276" w:lineRule="auto"/>
              <w:ind w:firstLine="709"/>
              <w:jc w:val="both"/>
            </w:pPr>
            <w:r>
              <w:t>(3) Parents have a prior right to choose the kind of education that shall be given to their children.</w:t>
            </w:r>
          </w:p>
          <w:p w:rsidR="00DB2A12" w:rsidRPr="00DB2A12" w:rsidRDefault="00DB2A12" w:rsidP="00DB2A12">
            <w:pPr>
              <w:spacing w:after="120" w:line="276" w:lineRule="auto"/>
              <w:ind w:firstLine="709"/>
              <w:jc w:val="both"/>
              <w:rPr>
                <w:b/>
              </w:rPr>
            </w:pPr>
            <w:r w:rsidRPr="00DB2A12">
              <w:rPr>
                <w:b/>
              </w:rPr>
              <w:t>Article 27.</w:t>
            </w:r>
          </w:p>
          <w:p w:rsidR="00DB2A12" w:rsidRDefault="00DB2A12" w:rsidP="00DB2A12">
            <w:pPr>
              <w:spacing w:after="120" w:line="276" w:lineRule="auto"/>
              <w:ind w:firstLine="709"/>
              <w:jc w:val="both"/>
            </w:pPr>
            <w:r>
              <w:t>(1) Everyone has the right freely to participate in the cultural life of the community, to enjoy the arts and to share in scientific advancement and its benefits.</w:t>
            </w:r>
          </w:p>
          <w:p w:rsidR="00DB2A12" w:rsidRDefault="00DB2A12" w:rsidP="00DB2A12">
            <w:pPr>
              <w:spacing w:after="120" w:line="276" w:lineRule="auto"/>
              <w:ind w:firstLine="709"/>
              <w:jc w:val="both"/>
            </w:pPr>
            <w:r>
              <w:t>(2) Everyone has the right to the protection of the moral and material interests resulting from any scientific, literary or artistic production of which he is the author.</w:t>
            </w:r>
          </w:p>
          <w:p w:rsidR="00DB2A12" w:rsidRPr="004265D3" w:rsidRDefault="00DB2A12" w:rsidP="004265D3">
            <w:pPr>
              <w:spacing w:after="120" w:line="276" w:lineRule="auto"/>
              <w:ind w:firstLine="709"/>
              <w:jc w:val="both"/>
              <w:rPr>
                <w:b/>
              </w:rPr>
            </w:pPr>
            <w:r w:rsidRPr="00DB2A12">
              <w:rPr>
                <w:b/>
              </w:rPr>
              <w:t>Article 28.</w:t>
            </w:r>
          </w:p>
          <w:p w:rsidR="00DB2A12" w:rsidRDefault="00DB2A12" w:rsidP="00DB2A12">
            <w:pPr>
              <w:spacing w:after="120" w:line="276" w:lineRule="auto"/>
              <w:ind w:firstLine="709"/>
              <w:jc w:val="both"/>
            </w:pPr>
            <w:r>
              <w:t>Everyone is entitled to a social and international order in which the rights and freedoms set forth in this Declaration can be fully realized.</w:t>
            </w:r>
          </w:p>
          <w:p w:rsidR="00DB2A12" w:rsidRPr="00DB2A12" w:rsidRDefault="00DB2A12" w:rsidP="00DB2A12">
            <w:pPr>
              <w:spacing w:after="120" w:line="276" w:lineRule="auto"/>
              <w:ind w:firstLine="709"/>
              <w:jc w:val="both"/>
              <w:rPr>
                <w:b/>
              </w:rPr>
            </w:pPr>
            <w:r>
              <w:rPr>
                <w:b/>
              </w:rPr>
              <w:t>Article 29.</w:t>
            </w:r>
          </w:p>
          <w:p w:rsidR="00DB2A12" w:rsidRDefault="00DB2A12" w:rsidP="00DB2A12">
            <w:pPr>
              <w:spacing w:after="120" w:line="276" w:lineRule="auto"/>
              <w:ind w:firstLine="709"/>
              <w:jc w:val="both"/>
            </w:pPr>
            <w:r>
              <w:t>(1) Everyone has duties to the community in which alone the free and full development of his personality is possible.</w:t>
            </w:r>
          </w:p>
          <w:p w:rsidR="00DB2A12" w:rsidRDefault="00DB2A12" w:rsidP="00DB2A12">
            <w:pPr>
              <w:spacing w:after="120" w:line="276" w:lineRule="auto"/>
              <w:ind w:firstLine="709"/>
              <w:jc w:val="both"/>
            </w:pPr>
            <w:r>
              <w:t>(2) In the exercise of his rights and freedoms, everyone shall be subject only to such limitations as are determined by law solely for the purpose of securing due recognition and respect for the rights and freedoms of others and of meeting the just requirements of morality, public order and the general welfare in a democratic society.</w:t>
            </w:r>
          </w:p>
          <w:p w:rsidR="00DB2A12" w:rsidRDefault="00DB2A12" w:rsidP="00DB2A12">
            <w:pPr>
              <w:spacing w:after="120" w:line="276" w:lineRule="auto"/>
              <w:ind w:firstLine="709"/>
              <w:jc w:val="both"/>
            </w:pPr>
            <w:r>
              <w:t>(3) These rights and freedoms may in no case be exercised contrary to the purposes and principles of the United Nations.</w:t>
            </w:r>
          </w:p>
          <w:p w:rsidR="00DB2A12" w:rsidRPr="00DB2A12" w:rsidRDefault="00DB2A12" w:rsidP="00DB2A12">
            <w:pPr>
              <w:spacing w:after="120" w:line="276" w:lineRule="auto"/>
              <w:ind w:firstLine="709"/>
              <w:jc w:val="both"/>
              <w:rPr>
                <w:b/>
              </w:rPr>
            </w:pPr>
            <w:r w:rsidRPr="00DB2A12">
              <w:rPr>
                <w:b/>
              </w:rPr>
              <w:t>Article 30.</w:t>
            </w:r>
          </w:p>
          <w:p w:rsidR="005D2056" w:rsidRPr="00CB674A" w:rsidRDefault="00DB2A12" w:rsidP="00DB2A12">
            <w:pPr>
              <w:spacing w:after="120" w:line="276" w:lineRule="auto"/>
              <w:ind w:firstLine="709"/>
              <w:jc w:val="both"/>
            </w:pPr>
            <w:r>
              <w:t>Nothing in this Declaration may be interpreted as implying for any State, group or person any right to engage in any activity or to perform any act aimed at the destruction of any of the rights and freedoms set forth herein.</w:t>
            </w:r>
          </w:p>
        </w:tc>
      </w:tr>
    </w:tbl>
    <w:p w:rsidR="005D2056" w:rsidRDefault="005D2056" w:rsidP="00600A5E">
      <w:pPr>
        <w:spacing w:line="276" w:lineRule="auto"/>
        <w:rPr>
          <w:b/>
          <w:i/>
          <w:sz w:val="24"/>
          <w:szCs w:val="24"/>
        </w:rPr>
      </w:pPr>
    </w:p>
    <w:p w:rsidR="00CB674A" w:rsidRDefault="00CB674A" w:rsidP="00600A5E">
      <w:pPr>
        <w:spacing w:line="276" w:lineRule="auto"/>
        <w:rPr>
          <w:b/>
          <w:i/>
          <w:sz w:val="24"/>
          <w:szCs w:val="24"/>
        </w:rPr>
      </w:pPr>
    </w:p>
    <w:p w:rsidR="00DB2A12" w:rsidRDefault="00DB2A12" w:rsidP="00600A5E">
      <w:pPr>
        <w:spacing w:line="276" w:lineRule="auto"/>
        <w:rPr>
          <w:b/>
          <w:i/>
          <w:sz w:val="24"/>
          <w:szCs w:val="24"/>
        </w:rPr>
      </w:pPr>
    </w:p>
    <w:p w:rsidR="00DB2A12" w:rsidRDefault="00DB2A12" w:rsidP="00600A5E">
      <w:pPr>
        <w:spacing w:line="276" w:lineRule="auto"/>
        <w:rPr>
          <w:b/>
          <w:i/>
          <w:sz w:val="24"/>
          <w:szCs w:val="24"/>
        </w:rPr>
      </w:pPr>
    </w:p>
    <w:p w:rsidR="00DB2A12" w:rsidRDefault="00DB2A12" w:rsidP="00600A5E">
      <w:pPr>
        <w:spacing w:line="276" w:lineRule="auto"/>
        <w:rPr>
          <w:b/>
          <w:i/>
          <w:sz w:val="24"/>
          <w:szCs w:val="24"/>
        </w:rPr>
      </w:pPr>
    </w:p>
    <w:p w:rsidR="00DB2A12" w:rsidRDefault="00DB2A12" w:rsidP="00600A5E">
      <w:pPr>
        <w:spacing w:line="276" w:lineRule="auto"/>
        <w:rPr>
          <w:b/>
          <w:i/>
          <w:sz w:val="24"/>
          <w:szCs w:val="24"/>
        </w:rPr>
      </w:pPr>
    </w:p>
    <w:p w:rsidR="00DB2A12" w:rsidRDefault="00DB2A12" w:rsidP="00600A5E">
      <w:pPr>
        <w:spacing w:line="276" w:lineRule="auto"/>
        <w:rPr>
          <w:b/>
          <w:i/>
          <w:sz w:val="24"/>
          <w:szCs w:val="24"/>
        </w:rPr>
      </w:pPr>
    </w:p>
    <w:p w:rsidR="00DB2A12" w:rsidRDefault="00DB2A12" w:rsidP="00600A5E">
      <w:pPr>
        <w:spacing w:line="276" w:lineRule="auto"/>
        <w:rPr>
          <w:b/>
          <w:i/>
          <w:sz w:val="24"/>
          <w:szCs w:val="24"/>
        </w:rPr>
      </w:pPr>
    </w:p>
    <w:p w:rsidR="00DB2A12" w:rsidRDefault="00DB2A12" w:rsidP="00600A5E">
      <w:pPr>
        <w:spacing w:line="276" w:lineRule="auto"/>
        <w:rPr>
          <w:b/>
          <w:i/>
          <w:sz w:val="24"/>
          <w:szCs w:val="24"/>
        </w:rPr>
      </w:pPr>
    </w:p>
    <w:p w:rsidR="00DB2A12" w:rsidRDefault="00DB2A12" w:rsidP="00600A5E">
      <w:pPr>
        <w:spacing w:line="276" w:lineRule="auto"/>
        <w:rPr>
          <w:b/>
          <w:i/>
          <w:sz w:val="24"/>
          <w:szCs w:val="24"/>
        </w:rPr>
      </w:pPr>
    </w:p>
    <w:p w:rsidR="00DB2A12" w:rsidRDefault="00DB2A12" w:rsidP="00600A5E">
      <w:pPr>
        <w:spacing w:line="276" w:lineRule="auto"/>
        <w:rPr>
          <w:b/>
          <w:i/>
          <w:sz w:val="24"/>
          <w:szCs w:val="24"/>
        </w:rPr>
      </w:pPr>
    </w:p>
    <w:p w:rsidR="00DB2A12" w:rsidRDefault="00DB2A12" w:rsidP="00600A5E">
      <w:pPr>
        <w:spacing w:line="276" w:lineRule="auto"/>
        <w:rPr>
          <w:b/>
          <w:i/>
          <w:sz w:val="24"/>
          <w:szCs w:val="24"/>
        </w:rPr>
      </w:pPr>
    </w:p>
    <w:p w:rsidR="00DB2A12" w:rsidRDefault="00DB2A12" w:rsidP="00600A5E">
      <w:pPr>
        <w:spacing w:line="276" w:lineRule="auto"/>
        <w:rPr>
          <w:b/>
          <w:i/>
          <w:sz w:val="24"/>
          <w:szCs w:val="24"/>
        </w:rPr>
      </w:pPr>
    </w:p>
    <w:p w:rsidR="00863FF1" w:rsidRPr="006D26C1" w:rsidRDefault="0079746A" w:rsidP="00600A5E">
      <w:pPr>
        <w:shd w:val="clear" w:color="auto" w:fill="9CC2E5" w:themeFill="accent1" w:themeFillTint="99"/>
        <w:spacing w:line="276" w:lineRule="auto"/>
        <w:rPr>
          <w:sz w:val="24"/>
          <w:szCs w:val="24"/>
          <w:lang w:val="bg-BG"/>
        </w:rPr>
      </w:pPr>
      <w:r>
        <w:rPr>
          <w:b/>
          <w:i/>
          <w:sz w:val="24"/>
          <w:szCs w:val="24"/>
        </w:rPr>
        <w:t>Session</w:t>
      </w:r>
      <w:r w:rsidR="006D26C1" w:rsidRPr="006D26C1">
        <w:rPr>
          <w:b/>
          <w:i/>
          <w:sz w:val="24"/>
          <w:szCs w:val="24"/>
          <w:lang w:val="bg-BG"/>
        </w:rPr>
        <w:t xml:space="preserve"> 4 </w:t>
      </w:r>
      <w:r>
        <w:rPr>
          <w:b/>
          <w:i/>
          <w:sz w:val="24"/>
          <w:szCs w:val="24"/>
        </w:rPr>
        <w:t>–</w:t>
      </w:r>
      <w:r w:rsidR="006D26C1" w:rsidRPr="006D26C1">
        <w:rPr>
          <w:b/>
          <w:i/>
          <w:sz w:val="24"/>
          <w:szCs w:val="24"/>
        </w:rPr>
        <w:t xml:space="preserve"> </w:t>
      </w:r>
      <w:r>
        <w:rPr>
          <w:b/>
          <w:i/>
          <w:sz w:val="24"/>
          <w:szCs w:val="24"/>
        </w:rPr>
        <w:t>Support materials for Activity</w:t>
      </w:r>
      <w:r w:rsidR="005D2056" w:rsidRPr="006D26C1">
        <w:rPr>
          <w:b/>
          <w:i/>
          <w:sz w:val="24"/>
          <w:szCs w:val="24"/>
          <w:lang w:val="bg-BG"/>
        </w:rPr>
        <w:t xml:space="preserve"> 1 </w:t>
      </w:r>
      <w:proofErr w:type="gramStart"/>
      <w:r w:rsidR="005D2056" w:rsidRPr="006D26C1">
        <w:rPr>
          <w:b/>
          <w:i/>
          <w:sz w:val="24"/>
          <w:szCs w:val="24"/>
          <w:lang w:val="bg-BG"/>
        </w:rPr>
        <w:t xml:space="preserve">-  </w:t>
      </w:r>
      <w:r>
        <w:rPr>
          <w:b/>
          <w:i/>
          <w:sz w:val="24"/>
          <w:szCs w:val="24"/>
        </w:rPr>
        <w:t>The</w:t>
      </w:r>
      <w:proofErr w:type="gramEnd"/>
      <w:r>
        <w:rPr>
          <w:b/>
          <w:i/>
          <w:sz w:val="24"/>
          <w:szCs w:val="24"/>
        </w:rPr>
        <w:t xml:space="preserve"> game</w:t>
      </w:r>
      <w:r w:rsidR="005D2056" w:rsidRPr="006D26C1">
        <w:rPr>
          <w:b/>
          <w:i/>
          <w:sz w:val="24"/>
          <w:szCs w:val="24"/>
          <w:lang w:val="bg-BG"/>
        </w:rPr>
        <w:t xml:space="preserve"> „</w:t>
      </w:r>
      <w:r>
        <w:rPr>
          <w:b/>
          <w:i/>
          <w:sz w:val="24"/>
          <w:szCs w:val="24"/>
        </w:rPr>
        <w:t>Human rights</w:t>
      </w:r>
      <w:r w:rsidR="005D2056" w:rsidRPr="006D26C1">
        <w:rPr>
          <w:b/>
          <w:i/>
          <w:sz w:val="24"/>
          <w:szCs w:val="24"/>
          <w:lang w:val="bg-BG"/>
        </w:rPr>
        <w:t xml:space="preserve">” </w:t>
      </w:r>
      <w:r w:rsidR="005D2056" w:rsidRPr="006D26C1">
        <w:rPr>
          <w:sz w:val="24"/>
          <w:szCs w:val="24"/>
          <w:lang w:val="bg-BG"/>
        </w:rPr>
        <w:t>(</w:t>
      </w:r>
      <w:r w:rsidRPr="0079746A">
        <w:rPr>
          <w:sz w:val="24"/>
          <w:szCs w:val="24"/>
          <w:lang w:val="bg-BG"/>
        </w:rPr>
        <w:t>Maps with stories of different people and maps with the Universal Declaration of Human Rights</w:t>
      </w:r>
      <w:r w:rsidR="005D2056" w:rsidRPr="006D26C1">
        <w:rPr>
          <w:sz w:val="24"/>
          <w:szCs w:val="24"/>
          <w:lang w:val="bg-BG"/>
        </w:rPr>
        <w:t>)</w:t>
      </w:r>
    </w:p>
    <w:tbl>
      <w:tblPr>
        <w:tblStyle w:val="TableGrid"/>
        <w:tblW w:w="0" w:type="auto"/>
        <w:tblInd w:w="-5" w:type="dxa"/>
        <w:tblLook w:val="04A0" w:firstRow="1" w:lastRow="0" w:firstColumn="1" w:lastColumn="0" w:noHBand="0" w:noVBand="1"/>
      </w:tblPr>
      <w:tblGrid>
        <w:gridCol w:w="4876"/>
        <w:gridCol w:w="4479"/>
      </w:tblGrid>
      <w:tr w:rsidR="00454A09" w:rsidRPr="00E23DAE" w:rsidTr="005D2056">
        <w:tc>
          <w:tcPr>
            <w:tcW w:w="4876" w:type="dxa"/>
            <w:shd w:val="clear" w:color="auto" w:fill="auto"/>
          </w:tcPr>
          <w:p w:rsidR="00CB674A" w:rsidRPr="00D83A08" w:rsidRDefault="004265D3" w:rsidP="00600A5E">
            <w:pPr>
              <w:spacing w:line="276" w:lineRule="auto"/>
              <w:jc w:val="both"/>
              <w:rPr>
                <w:sz w:val="24"/>
                <w:szCs w:val="24"/>
                <w:lang w:val="en-GB"/>
              </w:rPr>
            </w:pPr>
            <w:r w:rsidRPr="00D83A08">
              <w:rPr>
                <w:sz w:val="24"/>
                <w:szCs w:val="24"/>
                <w:lang w:val="en-GB"/>
              </w:rPr>
              <w:t>Famous actress Natalie Portman was born in Jerusalem and immigrated with her family to the United States when she was just 3 years old. Her grandparents lost most of their relatives during the Holocaust during World War II.</w:t>
            </w:r>
          </w:p>
        </w:tc>
        <w:tc>
          <w:tcPr>
            <w:tcW w:w="4479" w:type="dxa"/>
            <w:shd w:val="clear" w:color="auto" w:fill="auto"/>
          </w:tcPr>
          <w:p w:rsidR="00CB674A" w:rsidRPr="00C1211D" w:rsidRDefault="00CB674A" w:rsidP="00600A5E">
            <w:pPr>
              <w:spacing w:line="276" w:lineRule="auto"/>
              <w:jc w:val="both"/>
              <w:rPr>
                <w:sz w:val="24"/>
                <w:szCs w:val="24"/>
              </w:rPr>
            </w:pPr>
          </w:p>
          <w:p w:rsidR="007A3280" w:rsidRPr="00C1211D" w:rsidRDefault="00C1211D" w:rsidP="00C1211D">
            <w:pPr>
              <w:spacing w:after="120" w:line="276" w:lineRule="auto"/>
              <w:jc w:val="both"/>
            </w:pPr>
            <w:r>
              <w:t>All human beings are born free and equal in dignity and rights. They are endowed with reason and conscience and should act towards one another in a spirit of brotherhood. Article</w:t>
            </w:r>
            <w:r w:rsidR="007A3280" w:rsidRPr="005D2056">
              <w:rPr>
                <w:sz w:val="24"/>
                <w:szCs w:val="24"/>
                <w:lang w:val="bg-BG"/>
              </w:rPr>
              <w:t xml:space="preserve"> 1.</w:t>
            </w:r>
          </w:p>
        </w:tc>
      </w:tr>
      <w:tr w:rsidR="00454A09" w:rsidRPr="00E23DAE" w:rsidTr="005D2056">
        <w:tc>
          <w:tcPr>
            <w:tcW w:w="4876" w:type="dxa"/>
            <w:shd w:val="clear" w:color="auto" w:fill="auto"/>
          </w:tcPr>
          <w:p w:rsidR="00CB674A" w:rsidRPr="00D83A08" w:rsidRDefault="004265D3" w:rsidP="00600A5E">
            <w:pPr>
              <w:spacing w:line="276" w:lineRule="auto"/>
              <w:jc w:val="both"/>
              <w:rPr>
                <w:sz w:val="24"/>
                <w:szCs w:val="24"/>
                <w:lang w:val="en-GB"/>
              </w:rPr>
            </w:pPr>
            <w:r w:rsidRPr="00D83A08">
              <w:rPr>
                <w:sz w:val="24"/>
                <w:szCs w:val="24"/>
                <w:lang w:val="en-GB"/>
              </w:rPr>
              <w:t>Omar Borkan Al Gala is an Iraqi-Emiric model, actor and photographer. In 2013, he was expelled from Saudi Arabia, where he was accused of being "too handsome" and seductive. He and his family are currently living in Canada.</w:t>
            </w:r>
            <w:r w:rsidR="002D4F4A" w:rsidRPr="00D83A08">
              <w:rPr>
                <w:sz w:val="24"/>
                <w:szCs w:val="24"/>
                <w:lang w:val="en-GB"/>
              </w:rPr>
              <w:t xml:space="preserve"> </w:t>
            </w:r>
          </w:p>
        </w:tc>
        <w:tc>
          <w:tcPr>
            <w:tcW w:w="4479" w:type="dxa"/>
            <w:shd w:val="clear" w:color="auto" w:fill="auto"/>
          </w:tcPr>
          <w:p w:rsidR="007A3280" w:rsidRPr="005D2056" w:rsidRDefault="003C51A3" w:rsidP="00600A5E">
            <w:pPr>
              <w:spacing w:line="276" w:lineRule="auto"/>
              <w:jc w:val="both"/>
              <w:rPr>
                <w:sz w:val="24"/>
                <w:szCs w:val="24"/>
                <w:lang w:val="bg-BG"/>
              </w:rPr>
            </w:pPr>
            <w:r>
              <w:t xml:space="preserve">Everyone is entitled to all the rights and freedoms set forth in this Declaration, without distinction of any kind, such as race, </w:t>
            </w:r>
            <w:r w:rsidR="00D83A08">
              <w:t>color</w:t>
            </w:r>
            <w:bookmarkStart w:id="0" w:name="_GoBack"/>
            <w:bookmarkEnd w:id="0"/>
            <w:r>
              <w:t>, sex, language, religion, political or other opinion, national or social origin, property, birth or other status</w:t>
            </w:r>
            <w:r w:rsidR="007A3280" w:rsidRPr="005D2056">
              <w:rPr>
                <w:sz w:val="24"/>
                <w:szCs w:val="24"/>
                <w:lang w:val="bg-BG"/>
              </w:rPr>
              <w:t xml:space="preserve">. </w:t>
            </w:r>
            <w:r w:rsidR="00C1211D">
              <w:t>Article</w:t>
            </w:r>
            <w:r w:rsidR="007A3280" w:rsidRPr="005D2056">
              <w:rPr>
                <w:sz w:val="24"/>
                <w:szCs w:val="24"/>
                <w:lang w:val="bg-BG"/>
              </w:rPr>
              <w:t>. 2.</w:t>
            </w:r>
          </w:p>
        </w:tc>
      </w:tr>
      <w:tr w:rsidR="00454A09" w:rsidRPr="00E23DAE" w:rsidTr="005D2056">
        <w:tc>
          <w:tcPr>
            <w:tcW w:w="4876" w:type="dxa"/>
            <w:shd w:val="clear" w:color="auto" w:fill="auto"/>
          </w:tcPr>
          <w:p w:rsidR="00CB674A" w:rsidRPr="00D83A08" w:rsidRDefault="006E3615" w:rsidP="00600A5E">
            <w:pPr>
              <w:spacing w:line="276" w:lineRule="auto"/>
              <w:jc w:val="both"/>
              <w:rPr>
                <w:sz w:val="24"/>
                <w:szCs w:val="24"/>
                <w:lang w:val="en-GB"/>
              </w:rPr>
            </w:pPr>
            <w:r w:rsidRPr="00D83A08">
              <w:rPr>
                <w:sz w:val="24"/>
                <w:szCs w:val="24"/>
                <w:lang w:val="en-GB"/>
              </w:rPr>
              <w:t>Mohammad and his wife, Sitar, leave Sri Lanka after he is imprisoned and accused of aiding the Tamil Tigers. Mohammad leaves his mobile phone store and management position at the company he works for. The family settled in Hungary but did not have access back to their home country for fear of persecution and detention.</w:t>
            </w:r>
          </w:p>
        </w:tc>
        <w:tc>
          <w:tcPr>
            <w:tcW w:w="4479" w:type="dxa"/>
            <w:shd w:val="clear" w:color="auto" w:fill="auto"/>
          </w:tcPr>
          <w:p w:rsidR="00E154B2" w:rsidRPr="005D2056" w:rsidRDefault="00E154B2" w:rsidP="00600A5E">
            <w:pPr>
              <w:spacing w:line="276" w:lineRule="auto"/>
              <w:jc w:val="both"/>
              <w:rPr>
                <w:sz w:val="24"/>
                <w:szCs w:val="24"/>
                <w:lang w:val="bg-BG"/>
              </w:rPr>
            </w:pPr>
          </w:p>
          <w:p w:rsidR="007A3280" w:rsidRPr="005D2056" w:rsidRDefault="003C51A3" w:rsidP="00600A5E">
            <w:pPr>
              <w:spacing w:line="276" w:lineRule="auto"/>
              <w:jc w:val="both"/>
              <w:rPr>
                <w:sz w:val="24"/>
                <w:szCs w:val="24"/>
                <w:lang w:val="bg-BG"/>
              </w:rPr>
            </w:pPr>
            <w:r>
              <w:t>Everyone has the right to life, liberty and security of person.</w:t>
            </w:r>
            <w:r w:rsidR="007A3280" w:rsidRPr="005D2056">
              <w:rPr>
                <w:sz w:val="24"/>
                <w:szCs w:val="24"/>
                <w:lang w:val="bg-BG"/>
              </w:rPr>
              <w:t xml:space="preserve"> </w:t>
            </w:r>
            <w:r w:rsidR="00C1211D">
              <w:t>Article</w:t>
            </w:r>
            <w:r w:rsidR="007A3280" w:rsidRPr="005D2056">
              <w:rPr>
                <w:sz w:val="24"/>
                <w:szCs w:val="24"/>
                <w:lang w:val="bg-BG"/>
              </w:rPr>
              <w:t>. 3.</w:t>
            </w:r>
          </w:p>
        </w:tc>
      </w:tr>
      <w:tr w:rsidR="00454A09" w:rsidRPr="00E23DAE" w:rsidTr="005D2056">
        <w:tc>
          <w:tcPr>
            <w:tcW w:w="4876" w:type="dxa"/>
            <w:shd w:val="clear" w:color="auto" w:fill="auto"/>
          </w:tcPr>
          <w:p w:rsidR="00E154B2" w:rsidRPr="00D83A08" w:rsidRDefault="006E3615" w:rsidP="00600A5E">
            <w:pPr>
              <w:spacing w:line="276" w:lineRule="auto"/>
              <w:jc w:val="both"/>
              <w:rPr>
                <w:sz w:val="24"/>
                <w:szCs w:val="24"/>
                <w:lang w:val="en-GB"/>
              </w:rPr>
            </w:pPr>
            <w:r w:rsidRPr="00D83A08">
              <w:rPr>
                <w:sz w:val="24"/>
                <w:szCs w:val="24"/>
                <w:lang w:val="en-GB"/>
              </w:rPr>
              <w:t xml:space="preserve">Kira is 27 years old. She and her relatives work at a brick factory in Nepal. In addition to older family members, the youngest also work there. Kira is carrying her newborn baby, wrapped in a scarf around her body all the time. The temperature around the furnace is 130 degrees. They work 16-17 hours a day, without interruptions for rest. Removing the hot bricks from the furnace, they line them on their heads and amongst clouds of sticky, hot brown ash, carry </w:t>
            </w:r>
            <w:proofErr w:type="gramStart"/>
            <w:r w:rsidRPr="00D83A08">
              <w:rPr>
                <w:sz w:val="24"/>
                <w:szCs w:val="24"/>
                <w:lang w:val="en-GB"/>
              </w:rPr>
              <w:t>them</w:t>
            </w:r>
            <w:proofErr w:type="gramEnd"/>
            <w:r w:rsidRPr="00D83A08">
              <w:rPr>
                <w:sz w:val="24"/>
                <w:szCs w:val="24"/>
                <w:lang w:val="en-GB"/>
              </w:rPr>
              <w:t xml:space="preserve"> hundreds of meters to the trucks that carry the finished goods. They don't know they are slaves! They are born, live and die there and have nothing to compare freedom with!</w:t>
            </w:r>
          </w:p>
        </w:tc>
        <w:tc>
          <w:tcPr>
            <w:tcW w:w="4479" w:type="dxa"/>
            <w:shd w:val="clear" w:color="auto" w:fill="auto"/>
          </w:tcPr>
          <w:p w:rsidR="00E154B2" w:rsidRPr="005D2056" w:rsidRDefault="00E154B2" w:rsidP="00600A5E">
            <w:pPr>
              <w:spacing w:line="276" w:lineRule="auto"/>
              <w:jc w:val="both"/>
              <w:rPr>
                <w:sz w:val="24"/>
                <w:szCs w:val="24"/>
                <w:lang w:val="bg-BG"/>
              </w:rPr>
            </w:pPr>
          </w:p>
          <w:p w:rsidR="00CB674A" w:rsidRDefault="00CB674A" w:rsidP="00600A5E">
            <w:pPr>
              <w:spacing w:line="276" w:lineRule="auto"/>
              <w:jc w:val="both"/>
              <w:rPr>
                <w:sz w:val="24"/>
                <w:szCs w:val="24"/>
                <w:lang w:val="bg-BG"/>
              </w:rPr>
            </w:pPr>
          </w:p>
          <w:p w:rsidR="007A3280" w:rsidRPr="003C51A3" w:rsidRDefault="003C51A3" w:rsidP="003C51A3">
            <w:pPr>
              <w:spacing w:after="120" w:line="276" w:lineRule="auto"/>
              <w:ind w:firstLine="709"/>
              <w:jc w:val="both"/>
            </w:pPr>
            <w:r>
              <w:t xml:space="preserve">No one shall be held in slavery or servitude; slavery and the slave trade shall be prohibited in all their forms. </w:t>
            </w:r>
            <w:r w:rsidR="00C1211D">
              <w:t>Article</w:t>
            </w:r>
            <w:r w:rsidR="007A3280" w:rsidRPr="005D2056">
              <w:rPr>
                <w:sz w:val="24"/>
                <w:szCs w:val="24"/>
                <w:lang w:val="bg-BG"/>
              </w:rPr>
              <w:t>. 4</w:t>
            </w:r>
          </w:p>
        </w:tc>
      </w:tr>
      <w:tr w:rsidR="0004697A" w:rsidRPr="00E23DAE" w:rsidTr="005D2056">
        <w:tc>
          <w:tcPr>
            <w:tcW w:w="4876" w:type="dxa"/>
            <w:shd w:val="clear" w:color="auto" w:fill="auto"/>
          </w:tcPr>
          <w:p w:rsidR="00CB674A" w:rsidRPr="00D83A08" w:rsidRDefault="006E3615" w:rsidP="006E3615">
            <w:pPr>
              <w:spacing w:line="276" w:lineRule="auto"/>
              <w:jc w:val="both"/>
              <w:rPr>
                <w:sz w:val="24"/>
                <w:szCs w:val="24"/>
                <w:lang w:val="en-GB"/>
              </w:rPr>
            </w:pPr>
            <w:r w:rsidRPr="00D83A08">
              <w:rPr>
                <w:sz w:val="24"/>
                <w:szCs w:val="24"/>
                <w:lang w:val="en-GB"/>
              </w:rPr>
              <w:t>Haua is from Ethiopia. When she is 3 years old, her mother is abducted and her father is taken by Oromo rebels. Haua remains an orphan and raised by her grandmother. Because of her father's activities, Haua has been detained several times in prison for political reasons. She is subjected to violence and, when she becomes pregnant, is threatened by religious leaders that if she tells about the act, she will be killed. He escapes to a refugee camp in Kenya.</w:t>
            </w:r>
          </w:p>
        </w:tc>
        <w:tc>
          <w:tcPr>
            <w:tcW w:w="4479" w:type="dxa"/>
            <w:shd w:val="clear" w:color="auto" w:fill="auto"/>
          </w:tcPr>
          <w:p w:rsidR="00474EA9" w:rsidRPr="003C51A3" w:rsidRDefault="003C51A3" w:rsidP="003C51A3">
            <w:pPr>
              <w:spacing w:after="120" w:line="276" w:lineRule="auto"/>
              <w:jc w:val="both"/>
            </w:pPr>
            <w:r>
              <w:t xml:space="preserve">No one shall be subjected to arbitrary interference with his privacy, family, home or correspondence, nor to attacks upon his </w:t>
            </w:r>
            <w:r w:rsidR="00D83A08">
              <w:t>honor</w:t>
            </w:r>
            <w:r>
              <w:t xml:space="preserve"> and reputation. Everyone has the right to the protection of the law against such interference or attacks.</w:t>
            </w:r>
            <w:r w:rsidR="00474EA9" w:rsidRPr="005D2056">
              <w:rPr>
                <w:sz w:val="24"/>
                <w:szCs w:val="24"/>
                <w:lang w:val="bg-BG"/>
              </w:rPr>
              <w:t xml:space="preserve">  </w:t>
            </w:r>
            <w:r w:rsidR="00C1211D">
              <w:t>Article</w:t>
            </w:r>
            <w:r w:rsidR="00474EA9" w:rsidRPr="005D2056">
              <w:rPr>
                <w:sz w:val="24"/>
                <w:szCs w:val="24"/>
                <w:lang w:val="bg-BG"/>
              </w:rPr>
              <w:t>.12</w:t>
            </w:r>
          </w:p>
        </w:tc>
      </w:tr>
      <w:tr w:rsidR="0004697A" w:rsidRPr="00E23DAE" w:rsidTr="005D2056">
        <w:tc>
          <w:tcPr>
            <w:tcW w:w="4876" w:type="dxa"/>
            <w:shd w:val="clear" w:color="auto" w:fill="auto"/>
          </w:tcPr>
          <w:p w:rsidR="00CB674A" w:rsidRPr="00D83A08" w:rsidRDefault="006E3615" w:rsidP="006E3615">
            <w:pPr>
              <w:spacing w:line="276" w:lineRule="auto"/>
              <w:jc w:val="both"/>
              <w:rPr>
                <w:sz w:val="24"/>
                <w:szCs w:val="24"/>
                <w:lang w:val="en-GB"/>
              </w:rPr>
            </w:pPr>
            <w:r w:rsidRPr="00D83A08">
              <w:rPr>
                <w:sz w:val="24"/>
                <w:szCs w:val="24"/>
                <w:lang w:val="en-GB"/>
              </w:rPr>
              <w:t>My name is Tiko, and I have my great-grandfather's name. I am part of the Nenets people. Nenets are a local Siberian people who are engaged in nomadic reindeer farming, fishing and hunting. We currently have about 45,000 people. The large-scale exploitation of gas reserves on the Yamal Peninsula has caused pollution and destruction of vegetation cover and greenery. Many young Nenets are forced to migrate to cities where they often struggle to integrate and face a number of social problems. I want to live in the tundra where my people are rooted, but I have to look for food, work and shelter elsewhere.</w:t>
            </w:r>
          </w:p>
        </w:tc>
        <w:tc>
          <w:tcPr>
            <w:tcW w:w="4479" w:type="dxa"/>
            <w:shd w:val="clear" w:color="auto" w:fill="auto"/>
          </w:tcPr>
          <w:p w:rsidR="00E154B2" w:rsidRPr="003C51A3" w:rsidRDefault="00E154B2" w:rsidP="00600A5E">
            <w:pPr>
              <w:spacing w:line="276" w:lineRule="auto"/>
              <w:jc w:val="both"/>
              <w:rPr>
                <w:sz w:val="24"/>
                <w:szCs w:val="24"/>
                <w:lang w:val="bg-BG"/>
              </w:rPr>
            </w:pPr>
          </w:p>
          <w:p w:rsidR="00CB674A" w:rsidRPr="003C51A3" w:rsidRDefault="00CB674A" w:rsidP="00600A5E">
            <w:pPr>
              <w:spacing w:line="276" w:lineRule="auto"/>
              <w:jc w:val="both"/>
              <w:rPr>
                <w:sz w:val="24"/>
                <w:szCs w:val="24"/>
                <w:lang w:val="bg-BG"/>
              </w:rPr>
            </w:pPr>
          </w:p>
          <w:p w:rsidR="00CB674A" w:rsidRPr="003C51A3" w:rsidRDefault="00CB674A" w:rsidP="00600A5E">
            <w:pPr>
              <w:spacing w:line="276" w:lineRule="auto"/>
              <w:jc w:val="both"/>
              <w:rPr>
                <w:sz w:val="24"/>
                <w:szCs w:val="24"/>
                <w:lang w:val="bg-BG"/>
              </w:rPr>
            </w:pPr>
          </w:p>
          <w:p w:rsidR="00474EA9" w:rsidRPr="003C51A3" w:rsidRDefault="003C51A3" w:rsidP="00600A5E">
            <w:pPr>
              <w:spacing w:line="276" w:lineRule="auto"/>
              <w:jc w:val="both"/>
              <w:rPr>
                <w:sz w:val="24"/>
                <w:szCs w:val="24"/>
                <w:lang w:val="bg-BG"/>
              </w:rPr>
            </w:pPr>
            <w:r w:rsidRPr="003C51A3">
              <w:t>Everyone has the right to freedom of movement and residence within the borders of each state</w:t>
            </w:r>
            <w:r w:rsidR="00474EA9" w:rsidRPr="003C51A3">
              <w:rPr>
                <w:sz w:val="24"/>
                <w:szCs w:val="24"/>
                <w:lang w:val="bg-BG"/>
              </w:rPr>
              <w:t xml:space="preserve">. </w:t>
            </w:r>
            <w:r w:rsidR="00C1211D" w:rsidRPr="003C51A3">
              <w:t>Article</w:t>
            </w:r>
            <w:r w:rsidR="00474EA9" w:rsidRPr="003C51A3">
              <w:rPr>
                <w:sz w:val="24"/>
                <w:szCs w:val="24"/>
                <w:lang w:val="bg-BG"/>
              </w:rPr>
              <w:t>.13</w:t>
            </w:r>
          </w:p>
        </w:tc>
      </w:tr>
      <w:tr w:rsidR="0004697A" w:rsidRPr="00E23DAE" w:rsidTr="005D2056">
        <w:tc>
          <w:tcPr>
            <w:tcW w:w="4876" w:type="dxa"/>
            <w:shd w:val="clear" w:color="auto" w:fill="auto"/>
          </w:tcPr>
          <w:p w:rsidR="00CB674A" w:rsidRPr="00D83A08" w:rsidRDefault="006E3615" w:rsidP="00600A5E">
            <w:pPr>
              <w:spacing w:line="276" w:lineRule="auto"/>
              <w:jc w:val="both"/>
              <w:rPr>
                <w:sz w:val="24"/>
                <w:szCs w:val="24"/>
                <w:lang w:val="en-GB"/>
              </w:rPr>
            </w:pPr>
            <w:r w:rsidRPr="00D83A08">
              <w:rPr>
                <w:sz w:val="24"/>
                <w:szCs w:val="24"/>
                <w:lang w:val="en-GB"/>
              </w:rPr>
              <w:t xml:space="preserve">I'm Adele and I'm a former mechanic. I worked for an international company in the field of water treatment. I am from the main Christian </w:t>
            </w:r>
            <w:r w:rsidR="00D83A08" w:rsidRPr="00D83A08">
              <w:rPr>
                <w:sz w:val="24"/>
                <w:szCs w:val="24"/>
                <w:lang w:val="en-GB"/>
              </w:rPr>
              <w:t>neighbourhood</w:t>
            </w:r>
            <w:r w:rsidRPr="00D83A08">
              <w:rPr>
                <w:sz w:val="24"/>
                <w:szCs w:val="24"/>
                <w:lang w:val="en-GB"/>
              </w:rPr>
              <w:t xml:space="preserve"> of Dora in Baghdad, Iraq. After kamikaze killed nine of my colleagues while traveling by convoy, I stayed alive, I managed to help some of the wounded, and told about it on television. I was accused of treason and threatened with murder. We were forced to abandon our home and we fled with my family to Syria.</w:t>
            </w:r>
          </w:p>
        </w:tc>
        <w:tc>
          <w:tcPr>
            <w:tcW w:w="4479" w:type="dxa"/>
            <w:shd w:val="clear" w:color="auto" w:fill="auto"/>
          </w:tcPr>
          <w:p w:rsidR="00E154B2" w:rsidRPr="005D2056" w:rsidRDefault="00E154B2" w:rsidP="00600A5E">
            <w:pPr>
              <w:spacing w:line="276" w:lineRule="auto"/>
              <w:jc w:val="both"/>
              <w:rPr>
                <w:sz w:val="24"/>
                <w:szCs w:val="24"/>
                <w:lang w:val="bg-BG"/>
              </w:rPr>
            </w:pPr>
          </w:p>
          <w:p w:rsidR="00CB674A" w:rsidRDefault="00CB674A" w:rsidP="00600A5E">
            <w:pPr>
              <w:spacing w:line="276" w:lineRule="auto"/>
              <w:jc w:val="both"/>
              <w:rPr>
                <w:sz w:val="24"/>
                <w:szCs w:val="24"/>
                <w:lang w:val="bg-BG"/>
              </w:rPr>
            </w:pPr>
          </w:p>
          <w:p w:rsidR="00474EA9" w:rsidRPr="005D2056" w:rsidRDefault="003C51A3" w:rsidP="00600A5E">
            <w:pPr>
              <w:spacing w:line="276" w:lineRule="auto"/>
              <w:jc w:val="both"/>
              <w:rPr>
                <w:sz w:val="24"/>
                <w:szCs w:val="24"/>
                <w:lang w:val="bg-BG"/>
              </w:rPr>
            </w:pPr>
            <w:r>
              <w:t>Everyone has the right to seek and to enjoy in other countries asylum from persecution.</w:t>
            </w:r>
            <w:r w:rsidR="00474EA9" w:rsidRPr="005D2056">
              <w:rPr>
                <w:sz w:val="24"/>
                <w:szCs w:val="24"/>
                <w:lang w:val="bg-BG"/>
              </w:rPr>
              <w:t xml:space="preserve"> </w:t>
            </w:r>
            <w:r w:rsidR="00C1211D">
              <w:t>Article</w:t>
            </w:r>
            <w:r w:rsidR="00474EA9" w:rsidRPr="005D2056">
              <w:rPr>
                <w:sz w:val="24"/>
                <w:szCs w:val="24"/>
                <w:lang w:val="bg-BG"/>
              </w:rPr>
              <w:t>. 14.</w:t>
            </w:r>
          </w:p>
        </w:tc>
      </w:tr>
      <w:tr w:rsidR="005D2056" w:rsidRPr="00E23DAE" w:rsidTr="005D2056">
        <w:tc>
          <w:tcPr>
            <w:tcW w:w="4876" w:type="dxa"/>
            <w:shd w:val="clear" w:color="auto" w:fill="auto"/>
          </w:tcPr>
          <w:p w:rsidR="00600A5E" w:rsidRPr="00D83A08" w:rsidRDefault="006E3615" w:rsidP="00600A5E">
            <w:pPr>
              <w:spacing w:line="276" w:lineRule="auto"/>
              <w:jc w:val="both"/>
              <w:rPr>
                <w:sz w:val="24"/>
                <w:szCs w:val="24"/>
                <w:lang w:val="en-GB"/>
              </w:rPr>
            </w:pPr>
            <w:r w:rsidRPr="00D83A08">
              <w:rPr>
                <w:sz w:val="24"/>
                <w:szCs w:val="24"/>
                <w:lang w:val="en-GB"/>
              </w:rPr>
              <w:t xml:space="preserve">Ahmed Salman Rushdie is a British writer of Indian descent. In 1988, his novel, "The Satanic Verses," stirred strong controversy in the Islamic world. The book has been banned in many countries, with an apostasy declared in Iran and </w:t>
            </w:r>
            <w:proofErr w:type="gramStart"/>
            <w:r w:rsidRPr="00D83A08">
              <w:rPr>
                <w:sz w:val="24"/>
                <w:szCs w:val="24"/>
                <w:lang w:val="en-GB"/>
              </w:rPr>
              <w:t>a</w:t>
            </w:r>
            <w:proofErr w:type="gramEnd"/>
            <w:r w:rsidRPr="00D83A08">
              <w:rPr>
                <w:sz w:val="24"/>
                <w:szCs w:val="24"/>
                <w:lang w:val="en-GB"/>
              </w:rPr>
              <w:t xml:space="preserve"> $ 11.4 million reward for his murder.</w:t>
            </w:r>
          </w:p>
        </w:tc>
        <w:tc>
          <w:tcPr>
            <w:tcW w:w="4479" w:type="dxa"/>
            <w:shd w:val="clear" w:color="auto" w:fill="auto"/>
          </w:tcPr>
          <w:p w:rsidR="005D2056" w:rsidRDefault="005D2056" w:rsidP="00600A5E">
            <w:pPr>
              <w:spacing w:line="276" w:lineRule="auto"/>
              <w:jc w:val="both"/>
              <w:rPr>
                <w:sz w:val="24"/>
                <w:szCs w:val="24"/>
                <w:lang w:val="bg-BG"/>
              </w:rPr>
            </w:pPr>
          </w:p>
          <w:p w:rsidR="00CB674A" w:rsidRDefault="00CB674A" w:rsidP="00600A5E">
            <w:pPr>
              <w:spacing w:line="276" w:lineRule="auto"/>
              <w:jc w:val="both"/>
              <w:rPr>
                <w:sz w:val="24"/>
                <w:szCs w:val="24"/>
                <w:lang w:val="bg-BG"/>
              </w:rPr>
            </w:pPr>
          </w:p>
          <w:p w:rsidR="00CB674A" w:rsidRDefault="00CB674A" w:rsidP="00600A5E">
            <w:pPr>
              <w:spacing w:line="276" w:lineRule="auto"/>
              <w:jc w:val="both"/>
              <w:rPr>
                <w:sz w:val="24"/>
                <w:szCs w:val="24"/>
                <w:lang w:val="bg-BG"/>
              </w:rPr>
            </w:pPr>
          </w:p>
          <w:p w:rsidR="005D2056" w:rsidRPr="005D2056" w:rsidRDefault="003C51A3" w:rsidP="00600A5E">
            <w:pPr>
              <w:spacing w:line="276" w:lineRule="auto"/>
              <w:jc w:val="both"/>
              <w:rPr>
                <w:sz w:val="24"/>
                <w:szCs w:val="24"/>
                <w:lang w:val="bg-BG"/>
              </w:rPr>
            </w:pPr>
            <w:r>
              <w:t>Everyone has the right to freedom of thought, conscience and religion.</w:t>
            </w:r>
            <w:r w:rsidR="00C1211D">
              <w:t>Article</w:t>
            </w:r>
            <w:r w:rsidR="005D2056" w:rsidRPr="005D2056">
              <w:rPr>
                <w:sz w:val="24"/>
                <w:szCs w:val="24"/>
                <w:lang w:val="bg-BG"/>
              </w:rPr>
              <w:t>. 18.</w:t>
            </w:r>
          </w:p>
        </w:tc>
      </w:tr>
      <w:tr w:rsidR="0004697A" w:rsidRPr="00E23DAE" w:rsidTr="005D2056">
        <w:tc>
          <w:tcPr>
            <w:tcW w:w="4876" w:type="dxa"/>
            <w:shd w:val="clear" w:color="auto" w:fill="auto"/>
          </w:tcPr>
          <w:p w:rsidR="006D26C1" w:rsidRPr="00D83A08" w:rsidRDefault="00C45529" w:rsidP="00600A5E">
            <w:pPr>
              <w:spacing w:line="276" w:lineRule="auto"/>
              <w:jc w:val="both"/>
              <w:rPr>
                <w:sz w:val="24"/>
                <w:szCs w:val="24"/>
                <w:lang w:val="en-GB"/>
              </w:rPr>
            </w:pPr>
            <w:r w:rsidRPr="00D83A08">
              <w:rPr>
                <w:sz w:val="24"/>
                <w:szCs w:val="24"/>
                <w:lang w:val="en-GB"/>
              </w:rPr>
              <w:t>I'm Asya, 17 years old. I'm from Bulgaria. I liked going to school, I was doing great. I dreamed of being a teacher. When I was 15, my parents decided that it was time to get married. I didn't know the boy, Mom had chosen him. The school teachers came home several times and talked to my parents to continue</w:t>
            </w:r>
            <w:r w:rsidR="006E3615" w:rsidRPr="00D83A08">
              <w:rPr>
                <w:sz w:val="24"/>
                <w:szCs w:val="24"/>
                <w:lang w:val="en-GB"/>
              </w:rPr>
              <w:t xml:space="preserve"> my</w:t>
            </w:r>
            <w:r w:rsidRPr="00D83A08">
              <w:rPr>
                <w:sz w:val="24"/>
                <w:szCs w:val="24"/>
                <w:lang w:val="en-GB"/>
              </w:rPr>
              <w:t xml:space="preserve"> studying. I wanted a lot, but they didn't let me. We have not </w:t>
            </w:r>
            <w:r w:rsidR="006E3615" w:rsidRPr="00D83A08">
              <w:rPr>
                <w:sz w:val="24"/>
                <w:szCs w:val="24"/>
                <w:lang w:val="en-GB"/>
              </w:rPr>
              <w:t xml:space="preserve">officially </w:t>
            </w:r>
            <w:r w:rsidRPr="00D83A08">
              <w:rPr>
                <w:sz w:val="24"/>
                <w:szCs w:val="24"/>
                <w:lang w:val="en-GB"/>
              </w:rPr>
              <w:t xml:space="preserve">married </w:t>
            </w:r>
            <w:r w:rsidR="006E3615" w:rsidRPr="00D83A08">
              <w:rPr>
                <w:sz w:val="24"/>
                <w:szCs w:val="24"/>
                <w:lang w:val="en-GB"/>
              </w:rPr>
              <w:t xml:space="preserve">with </w:t>
            </w:r>
            <w:r w:rsidRPr="00D83A08">
              <w:rPr>
                <w:sz w:val="24"/>
                <w:szCs w:val="24"/>
                <w:lang w:val="en-GB"/>
              </w:rPr>
              <w:t>my husband, but we have a child and I take care of the household.</w:t>
            </w:r>
            <w:r w:rsidR="00146059" w:rsidRPr="00D83A08">
              <w:rPr>
                <w:sz w:val="24"/>
                <w:szCs w:val="24"/>
                <w:lang w:val="en-GB"/>
              </w:rPr>
              <w:t xml:space="preserve"> </w:t>
            </w:r>
          </w:p>
        </w:tc>
        <w:tc>
          <w:tcPr>
            <w:tcW w:w="4479" w:type="dxa"/>
            <w:shd w:val="clear" w:color="auto" w:fill="auto"/>
          </w:tcPr>
          <w:p w:rsidR="00E154B2" w:rsidRPr="005D2056" w:rsidRDefault="00E154B2" w:rsidP="00600A5E">
            <w:pPr>
              <w:spacing w:line="276" w:lineRule="auto"/>
              <w:jc w:val="both"/>
              <w:rPr>
                <w:sz w:val="24"/>
                <w:szCs w:val="24"/>
                <w:lang w:val="bg-BG"/>
              </w:rPr>
            </w:pPr>
          </w:p>
          <w:p w:rsidR="00474EA9" w:rsidRPr="005D2056" w:rsidRDefault="003C51A3" w:rsidP="00600A5E">
            <w:pPr>
              <w:spacing w:line="276" w:lineRule="auto"/>
              <w:jc w:val="both"/>
              <w:rPr>
                <w:sz w:val="24"/>
                <w:szCs w:val="24"/>
                <w:lang w:val="bg-BG"/>
              </w:rPr>
            </w:pPr>
            <w:r>
              <w:t>Men and women of full age, without any limitation due to race, nationality or religion, have the right to marry and to found a family. They are entitled to equal rights as to marriage, during marriage and at its dissolution. Marriage shall be entered into only with the free and full consent of the intending spouses</w:t>
            </w:r>
            <w:r w:rsidR="00474EA9" w:rsidRPr="005D2056">
              <w:rPr>
                <w:sz w:val="24"/>
                <w:szCs w:val="24"/>
                <w:lang w:val="bg-BG"/>
              </w:rPr>
              <w:t xml:space="preserve">. </w:t>
            </w:r>
            <w:r w:rsidR="00C1211D">
              <w:t>Article</w:t>
            </w:r>
            <w:r w:rsidR="00474EA9" w:rsidRPr="005D2056">
              <w:rPr>
                <w:sz w:val="24"/>
                <w:szCs w:val="24"/>
                <w:lang w:val="bg-BG"/>
              </w:rPr>
              <w:t>. 16</w:t>
            </w:r>
          </w:p>
        </w:tc>
      </w:tr>
      <w:tr w:rsidR="0004697A" w:rsidRPr="00E23DAE" w:rsidTr="005D2056">
        <w:tc>
          <w:tcPr>
            <w:tcW w:w="4876" w:type="dxa"/>
            <w:shd w:val="clear" w:color="auto" w:fill="auto"/>
          </w:tcPr>
          <w:p w:rsidR="006D26C1" w:rsidRPr="00D83A08" w:rsidRDefault="00C45529" w:rsidP="00C45529">
            <w:pPr>
              <w:spacing w:line="276" w:lineRule="auto"/>
              <w:jc w:val="both"/>
              <w:rPr>
                <w:sz w:val="24"/>
                <w:szCs w:val="24"/>
                <w:lang w:val="en-GB"/>
              </w:rPr>
            </w:pPr>
            <w:r w:rsidRPr="00D83A08">
              <w:rPr>
                <w:sz w:val="24"/>
                <w:szCs w:val="24"/>
                <w:lang w:val="en-GB"/>
              </w:rPr>
              <w:t xml:space="preserve">I'm Rania, 22 years old from India. I'm from the Dalits group. They also call us 'unclean', 'untouched'. We are 167 mil. </w:t>
            </w:r>
            <w:proofErr w:type="gramStart"/>
            <w:r w:rsidRPr="00D83A08">
              <w:rPr>
                <w:sz w:val="24"/>
                <w:szCs w:val="24"/>
                <w:lang w:val="en-GB"/>
              </w:rPr>
              <w:t>people</w:t>
            </w:r>
            <w:proofErr w:type="gramEnd"/>
            <w:r w:rsidRPr="00D83A08">
              <w:rPr>
                <w:sz w:val="24"/>
                <w:szCs w:val="24"/>
                <w:lang w:val="en-GB"/>
              </w:rPr>
              <w:t xml:space="preserve"> in India and we are not one of the 4 castes. I have no right to wear shoes, I have no right to sit at the bus stop. For the short time I went to school, I had no right to eat with others. In order to support myself and my family, I participate with other women in collective farming. Due to the deteriorating climatic conditions, we face the challenge not only of floods, water scarcity and crop contamination, but also of discrimination, harassment, higher rents and more.</w:t>
            </w:r>
          </w:p>
        </w:tc>
        <w:tc>
          <w:tcPr>
            <w:tcW w:w="4479" w:type="dxa"/>
            <w:shd w:val="clear" w:color="auto" w:fill="auto"/>
          </w:tcPr>
          <w:p w:rsidR="00E154B2" w:rsidRPr="005D2056" w:rsidRDefault="00E154B2" w:rsidP="00600A5E">
            <w:pPr>
              <w:spacing w:line="276" w:lineRule="auto"/>
              <w:jc w:val="both"/>
              <w:rPr>
                <w:sz w:val="24"/>
                <w:szCs w:val="24"/>
                <w:lang w:val="bg-BG"/>
              </w:rPr>
            </w:pPr>
          </w:p>
          <w:p w:rsidR="00474EA9" w:rsidRPr="005D2056" w:rsidRDefault="003C51A3" w:rsidP="00600A5E">
            <w:pPr>
              <w:spacing w:line="276" w:lineRule="auto"/>
              <w:jc w:val="both"/>
              <w:rPr>
                <w:sz w:val="24"/>
                <w:szCs w:val="24"/>
                <w:lang w:val="bg-BG"/>
              </w:rPr>
            </w:pPr>
            <w:r>
              <w:t>Everyone has the right to own property alone as well as in association with others.</w:t>
            </w:r>
            <w:r w:rsidR="00474EA9" w:rsidRPr="005D2056">
              <w:rPr>
                <w:sz w:val="24"/>
                <w:szCs w:val="24"/>
                <w:lang w:val="bg-BG"/>
              </w:rPr>
              <w:t xml:space="preserve"> </w:t>
            </w:r>
            <w:r w:rsidR="00C1211D">
              <w:t>Article</w:t>
            </w:r>
            <w:r w:rsidR="00474EA9" w:rsidRPr="005D2056">
              <w:rPr>
                <w:sz w:val="24"/>
                <w:szCs w:val="24"/>
                <w:lang w:val="bg-BG"/>
              </w:rPr>
              <w:t>. 17.</w:t>
            </w:r>
          </w:p>
        </w:tc>
      </w:tr>
      <w:tr w:rsidR="0004697A" w:rsidRPr="00E23DAE" w:rsidTr="005D2056">
        <w:tc>
          <w:tcPr>
            <w:tcW w:w="4876" w:type="dxa"/>
            <w:shd w:val="clear" w:color="auto" w:fill="auto"/>
          </w:tcPr>
          <w:p w:rsidR="00474EA9" w:rsidRPr="00D83A08" w:rsidRDefault="00C45529" w:rsidP="00C45529">
            <w:pPr>
              <w:spacing w:line="276" w:lineRule="auto"/>
              <w:jc w:val="both"/>
              <w:rPr>
                <w:sz w:val="24"/>
                <w:szCs w:val="24"/>
                <w:lang w:val="en-GB"/>
              </w:rPr>
            </w:pPr>
            <w:r w:rsidRPr="00D83A08">
              <w:rPr>
                <w:sz w:val="24"/>
                <w:szCs w:val="24"/>
                <w:lang w:val="en-GB"/>
              </w:rPr>
              <w:t>Malala Yousufzai (born 1997) is from Pakistan. When the Taliban established control of the Swat Valley, Pakistan, Malala raised her voice against the closure of the girls' schools. She refuses to remain silent despite the death threats against her family. At the age of eleven, she begins sending correspondence to the BBC. She and her father started a campaign for girls' right to study. In October 2012, the Taliban ordered the murder of 15-year-old Malala, who was shot in the head while travel on a school bus. Miraculously, she survives and becomes a symbol of the struggle for free access to education. Malala is the youngest winner of the Nobel Peace Prize.</w:t>
            </w:r>
          </w:p>
        </w:tc>
        <w:tc>
          <w:tcPr>
            <w:tcW w:w="4479" w:type="dxa"/>
            <w:shd w:val="clear" w:color="auto" w:fill="auto"/>
          </w:tcPr>
          <w:p w:rsidR="00C1211D" w:rsidRDefault="00C1211D" w:rsidP="00C1211D">
            <w:pPr>
              <w:spacing w:after="120" w:line="276" w:lineRule="auto"/>
              <w:jc w:val="both"/>
              <w:rPr>
                <w:sz w:val="24"/>
                <w:szCs w:val="24"/>
              </w:rPr>
            </w:pPr>
          </w:p>
          <w:p w:rsidR="00474EA9" w:rsidRPr="00C1211D" w:rsidRDefault="00C1211D" w:rsidP="00C1211D">
            <w:pPr>
              <w:spacing w:after="120" w:line="276" w:lineRule="auto"/>
              <w:jc w:val="both"/>
            </w:pPr>
            <w:r>
              <w:t>Everyone has the right to freedom of opinion and expression; this right includes freedom to hold opinions without interference and to seek, receive and impart information and ideas through any media and regardless of frontiers. Article</w:t>
            </w:r>
            <w:r w:rsidR="00474EA9" w:rsidRPr="005D2056">
              <w:rPr>
                <w:sz w:val="24"/>
                <w:szCs w:val="24"/>
                <w:lang w:val="bg-BG"/>
              </w:rPr>
              <w:t>. 19</w:t>
            </w:r>
          </w:p>
        </w:tc>
      </w:tr>
    </w:tbl>
    <w:p w:rsidR="00CB674A" w:rsidRDefault="00CB674A" w:rsidP="00C1211D">
      <w:pPr>
        <w:spacing w:line="276" w:lineRule="auto"/>
        <w:rPr>
          <w:i/>
          <w:sz w:val="24"/>
          <w:szCs w:val="24"/>
        </w:rPr>
      </w:pPr>
    </w:p>
    <w:p w:rsidR="00C1211D" w:rsidRDefault="00C1211D" w:rsidP="00C1211D">
      <w:pPr>
        <w:spacing w:line="276" w:lineRule="auto"/>
        <w:rPr>
          <w:i/>
          <w:sz w:val="24"/>
          <w:szCs w:val="24"/>
        </w:rPr>
      </w:pPr>
    </w:p>
    <w:p w:rsidR="00C1211D" w:rsidRDefault="00C1211D" w:rsidP="00C1211D">
      <w:pPr>
        <w:spacing w:line="276" w:lineRule="auto"/>
        <w:rPr>
          <w:i/>
          <w:sz w:val="24"/>
          <w:szCs w:val="24"/>
        </w:rPr>
      </w:pPr>
    </w:p>
    <w:p w:rsidR="00C1211D" w:rsidRDefault="00C1211D" w:rsidP="00C1211D">
      <w:pPr>
        <w:spacing w:line="276" w:lineRule="auto"/>
        <w:rPr>
          <w:i/>
          <w:sz w:val="24"/>
          <w:szCs w:val="24"/>
        </w:rPr>
      </w:pPr>
    </w:p>
    <w:p w:rsidR="00C1211D" w:rsidRDefault="00C1211D" w:rsidP="00C1211D">
      <w:pPr>
        <w:spacing w:line="276" w:lineRule="auto"/>
        <w:rPr>
          <w:i/>
          <w:sz w:val="24"/>
          <w:szCs w:val="24"/>
        </w:rPr>
      </w:pPr>
    </w:p>
    <w:p w:rsidR="00C1211D" w:rsidRDefault="00C1211D" w:rsidP="00C1211D">
      <w:pPr>
        <w:spacing w:line="276" w:lineRule="auto"/>
        <w:rPr>
          <w:i/>
          <w:sz w:val="24"/>
          <w:szCs w:val="24"/>
        </w:rPr>
      </w:pPr>
    </w:p>
    <w:p w:rsidR="00C1211D" w:rsidRDefault="00C1211D" w:rsidP="00C1211D">
      <w:pPr>
        <w:spacing w:line="276" w:lineRule="auto"/>
        <w:rPr>
          <w:i/>
          <w:sz w:val="24"/>
          <w:szCs w:val="24"/>
        </w:rPr>
      </w:pPr>
    </w:p>
    <w:p w:rsidR="00C1211D" w:rsidRDefault="00C1211D" w:rsidP="00C1211D">
      <w:pPr>
        <w:spacing w:line="276" w:lineRule="auto"/>
        <w:rPr>
          <w:i/>
          <w:sz w:val="24"/>
          <w:szCs w:val="24"/>
        </w:rPr>
      </w:pPr>
    </w:p>
    <w:p w:rsidR="00C1211D" w:rsidRDefault="00C1211D" w:rsidP="00C1211D">
      <w:pPr>
        <w:spacing w:line="276" w:lineRule="auto"/>
        <w:rPr>
          <w:i/>
          <w:sz w:val="24"/>
          <w:szCs w:val="24"/>
        </w:rPr>
      </w:pPr>
    </w:p>
    <w:p w:rsidR="00C1211D" w:rsidRDefault="00C1211D" w:rsidP="00C1211D">
      <w:pPr>
        <w:spacing w:line="276" w:lineRule="auto"/>
        <w:rPr>
          <w:i/>
          <w:sz w:val="24"/>
          <w:szCs w:val="24"/>
        </w:rPr>
      </w:pPr>
    </w:p>
    <w:p w:rsidR="00C1211D" w:rsidRDefault="00C1211D" w:rsidP="00C1211D">
      <w:pPr>
        <w:spacing w:line="276" w:lineRule="auto"/>
        <w:rPr>
          <w:i/>
          <w:sz w:val="24"/>
          <w:szCs w:val="24"/>
        </w:rPr>
      </w:pPr>
    </w:p>
    <w:p w:rsidR="00C1211D" w:rsidRDefault="00C1211D" w:rsidP="00C1211D">
      <w:pPr>
        <w:spacing w:line="276" w:lineRule="auto"/>
        <w:rPr>
          <w:i/>
          <w:sz w:val="24"/>
          <w:szCs w:val="24"/>
        </w:rPr>
      </w:pPr>
    </w:p>
    <w:p w:rsidR="00C1211D" w:rsidRDefault="00C1211D" w:rsidP="00C1211D">
      <w:pPr>
        <w:spacing w:line="276" w:lineRule="auto"/>
        <w:rPr>
          <w:i/>
          <w:sz w:val="24"/>
          <w:szCs w:val="24"/>
        </w:rPr>
      </w:pPr>
    </w:p>
    <w:p w:rsidR="00C1211D" w:rsidRDefault="00C1211D" w:rsidP="00C1211D">
      <w:pPr>
        <w:spacing w:line="276" w:lineRule="auto"/>
        <w:rPr>
          <w:i/>
          <w:sz w:val="24"/>
          <w:szCs w:val="24"/>
        </w:rPr>
      </w:pPr>
    </w:p>
    <w:p w:rsidR="004265D3" w:rsidRDefault="004265D3" w:rsidP="00C1211D">
      <w:pPr>
        <w:spacing w:line="276" w:lineRule="auto"/>
        <w:rPr>
          <w:i/>
          <w:sz w:val="24"/>
          <w:szCs w:val="24"/>
        </w:rPr>
      </w:pPr>
    </w:p>
    <w:p w:rsidR="004265D3" w:rsidRDefault="004265D3" w:rsidP="00C1211D">
      <w:pPr>
        <w:spacing w:line="276" w:lineRule="auto"/>
        <w:rPr>
          <w:i/>
          <w:sz w:val="24"/>
          <w:szCs w:val="24"/>
        </w:rPr>
      </w:pPr>
    </w:p>
    <w:p w:rsidR="004265D3" w:rsidRDefault="004265D3" w:rsidP="00C1211D">
      <w:pPr>
        <w:spacing w:line="276" w:lineRule="auto"/>
        <w:rPr>
          <w:i/>
          <w:sz w:val="24"/>
          <w:szCs w:val="24"/>
        </w:rPr>
      </w:pPr>
    </w:p>
    <w:p w:rsidR="004265D3" w:rsidRDefault="004265D3" w:rsidP="00C1211D">
      <w:pPr>
        <w:spacing w:line="276" w:lineRule="auto"/>
        <w:rPr>
          <w:i/>
          <w:sz w:val="24"/>
          <w:szCs w:val="24"/>
        </w:rPr>
      </w:pPr>
    </w:p>
    <w:p w:rsidR="004265D3" w:rsidRDefault="004265D3" w:rsidP="00C1211D">
      <w:pPr>
        <w:spacing w:line="276" w:lineRule="auto"/>
        <w:rPr>
          <w:i/>
          <w:sz w:val="24"/>
          <w:szCs w:val="24"/>
        </w:rPr>
      </w:pPr>
    </w:p>
    <w:p w:rsidR="004265D3" w:rsidRDefault="004265D3" w:rsidP="00C1211D">
      <w:pPr>
        <w:spacing w:line="276" w:lineRule="auto"/>
        <w:rPr>
          <w:i/>
          <w:sz w:val="24"/>
          <w:szCs w:val="24"/>
        </w:rPr>
      </w:pPr>
    </w:p>
    <w:p w:rsidR="004265D3" w:rsidRDefault="004265D3" w:rsidP="00C1211D">
      <w:pPr>
        <w:spacing w:line="276" w:lineRule="auto"/>
        <w:rPr>
          <w:i/>
          <w:sz w:val="24"/>
          <w:szCs w:val="24"/>
        </w:rPr>
      </w:pPr>
    </w:p>
    <w:p w:rsidR="004265D3" w:rsidRDefault="004265D3" w:rsidP="00C1211D">
      <w:pPr>
        <w:spacing w:line="276" w:lineRule="auto"/>
        <w:rPr>
          <w:i/>
          <w:sz w:val="24"/>
          <w:szCs w:val="24"/>
        </w:rPr>
      </w:pPr>
    </w:p>
    <w:p w:rsidR="00C1211D" w:rsidRPr="00C1211D" w:rsidRDefault="00C1211D" w:rsidP="00C1211D">
      <w:pPr>
        <w:spacing w:line="276" w:lineRule="auto"/>
        <w:rPr>
          <w:i/>
          <w:sz w:val="24"/>
          <w:szCs w:val="24"/>
        </w:rPr>
      </w:pPr>
    </w:p>
    <w:p w:rsidR="0082191C" w:rsidRPr="006D26C1" w:rsidRDefault="0079746A" w:rsidP="00600A5E">
      <w:pPr>
        <w:shd w:val="clear" w:color="auto" w:fill="9CC2E5" w:themeFill="accent1" w:themeFillTint="99"/>
        <w:spacing w:line="276" w:lineRule="auto"/>
        <w:jc w:val="center"/>
        <w:rPr>
          <w:b/>
          <w:i/>
          <w:sz w:val="24"/>
          <w:szCs w:val="24"/>
          <w:lang w:val="bg-BG"/>
        </w:rPr>
      </w:pPr>
      <w:r>
        <w:rPr>
          <w:b/>
          <w:i/>
          <w:sz w:val="24"/>
          <w:szCs w:val="24"/>
        </w:rPr>
        <w:t>Session</w:t>
      </w:r>
      <w:r w:rsidR="006D26C1" w:rsidRPr="006D26C1">
        <w:rPr>
          <w:b/>
          <w:i/>
          <w:sz w:val="24"/>
          <w:szCs w:val="24"/>
          <w:lang w:val="bg-BG"/>
        </w:rPr>
        <w:t xml:space="preserve"> 4 – </w:t>
      </w:r>
      <w:r>
        <w:rPr>
          <w:b/>
          <w:i/>
          <w:sz w:val="24"/>
          <w:szCs w:val="24"/>
        </w:rPr>
        <w:t xml:space="preserve">Support materials for Activity </w:t>
      </w:r>
      <w:r w:rsidR="00DB2A12">
        <w:rPr>
          <w:b/>
          <w:i/>
          <w:sz w:val="24"/>
          <w:szCs w:val="24"/>
          <w:lang w:val="bg-BG"/>
        </w:rPr>
        <w:t xml:space="preserve">1: </w:t>
      </w:r>
      <w:r w:rsidR="006D26C1">
        <w:rPr>
          <w:b/>
          <w:i/>
          <w:sz w:val="24"/>
          <w:szCs w:val="24"/>
          <w:lang w:val="bg-BG"/>
        </w:rPr>
        <w:t xml:space="preserve"> </w:t>
      </w:r>
      <w:r w:rsidRPr="0079746A">
        <w:rPr>
          <w:b/>
          <w:i/>
          <w:sz w:val="24"/>
          <w:szCs w:val="24"/>
          <w:lang w:val="bg-BG"/>
        </w:rPr>
        <w:t xml:space="preserve">Cards with information </w:t>
      </w:r>
      <w:r>
        <w:rPr>
          <w:b/>
          <w:i/>
          <w:sz w:val="24"/>
          <w:szCs w:val="24"/>
        </w:rPr>
        <w:t>for</w:t>
      </w:r>
      <w:r w:rsidRPr="0079746A">
        <w:rPr>
          <w:b/>
          <w:i/>
          <w:sz w:val="24"/>
          <w:szCs w:val="24"/>
          <w:lang w:val="bg-BG"/>
        </w:rPr>
        <w:t xml:space="preserve"> events related to climate change and inequalities in countries</w:t>
      </w:r>
    </w:p>
    <w:p w:rsidR="00DF028B" w:rsidRPr="00E23DAE" w:rsidRDefault="00DF028B" w:rsidP="00600A5E">
      <w:pPr>
        <w:pStyle w:val="ListParagraph"/>
        <w:spacing w:line="276" w:lineRule="auto"/>
        <w:jc w:val="both"/>
        <w:rPr>
          <w:i/>
          <w:sz w:val="24"/>
          <w:szCs w:val="24"/>
          <w:lang w:val="bg-BG"/>
        </w:rPr>
      </w:pPr>
    </w:p>
    <w:tbl>
      <w:tblPr>
        <w:tblStyle w:val="TableGrid"/>
        <w:tblW w:w="9781" w:type="dxa"/>
        <w:tblInd w:w="-5" w:type="dxa"/>
        <w:tblLook w:val="04A0" w:firstRow="1" w:lastRow="0" w:firstColumn="1" w:lastColumn="0" w:noHBand="0" w:noVBand="1"/>
      </w:tblPr>
      <w:tblGrid>
        <w:gridCol w:w="9781"/>
      </w:tblGrid>
      <w:tr w:rsidR="0082191C" w:rsidRPr="00E23DAE" w:rsidTr="006D26C1">
        <w:tc>
          <w:tcPr>
            <w:tcW w:w="9781" w:type="dxa"/>
          </w:tcPr>
          <w:p w:rsidR="006D26C1" w:rsidRPr="0079746A" w:rsidRDefault="0079746A" w:rsidP="00600A5E">
            <w:pPr>
              <w:pStyle w:val="ListParagraph"/>
              <w:spacing w:line="276" w:lineRule="auto"/>
              <w:ind w:left="0"/>
              <w:jc w:val="both"/>
              <w:rPr>
                <w:sz w:val="24"/>
                <w:szCs w:val="24"/>
              </w:rPr>
            </w:pPr>
            <w:r w:rsidRPr="0079746A">
              <w:rPr>
                <w:sz w:val="24"/>
                <w:szCs w:val="24"/>
                <w:lang w:val="bg-BG"/>
              </w:rPr>
              <w:t>Gilberto Isayas of Honduras- "The hotter the weather in Honduras, the greater the damage to cereals. When Gilberto Isaas could no longer produce enough to feed his family, he decided to migrate. When the mafia, which hit his 11-year-old son, intervened throughout this story, Isaiah made a firm decision. He packed his belongings, put his rucksack on his back, and headed for the Texas bo</w:t>
            </w:r>
            <w:r>
              <w:rPr>
                <w:sz w:val="24"/>
                <w:szCs w:val="24"/>
                <w:lang w:val="bg-BG"/>
              </w:rPr>
              <w:t xml:space="preserve">rder. </w:t>
            </w:r>
            <w:r>
              <w:rPr>
                <w:sz w:val="24"/>
                <w:szCs w:val="24"/>
              </w:rPr>
              <w:t>He</w:t>
            </w:r>
            <w:r w:rsidRPr="0079746A">
              <w:rPr>
                <w:sz w:val="24"/>
                <w:szCs w:val="24"/>
                <w:lang w:val="bg-BG"/>
              </w:rPr>
              <w:t xml:space="preserve"> walked nearly 2,000 miles. He had heard somewhere that the United States offered asylum to people like him. But in March, Gilberto and his family were detained while trying to enter America. They are now awaiting court order - whether to give them shelter because of the Mafia threat in Honduras or to deport them back. And since no one is sheltering because of climate change, this reason is not included as a reason in their case documents</w:t>
            </w:r>
            <w:r w:rsidR="0082191C" w:rsidRPr="006D26C1">
              <w:rPr>
                <w:sz w:val="24"/>
                <w:szCs w:val="24"/>
                <w:lang w:val="bg-BG"/>
              </w:rPr>
              <w:t xml:space="preserve"> (</w:t>
            </w:r>
            <w:hyperlink r:id="rId16" w:history="1">
              <w:r w:rsidR="0082191C" w:rsidRPr="006D26C1">
                <w:rPr>
                  <w:rStyle w:val="Hyperlink"/>
                  <w:sz w:val="24"/>
                  <w:szCs w:val="24"/>
                  <w:lang w:val="bg-BG"/>
                </w:rPr>
                <w:t>https://www.dnes.bg/index/2019/09/23/zaradi-klimatichnite-promeni-1-5-mlrd-migranti-kyde-shte-otidat.423180</w:t>
              </w:r>
            </w:hyperlink>
            <w:r w:rsidR="0082191C" w:rsidRPr="006D26C1">
              <w:rPr>
                <w:sz w:val="24"/>
                <w:szCs w:val="24"/>
                <w:lang w:val="bg-BG"/>
              </w:rPr>
              <w:t xml:space="preserve">). </w:t>
            </w:r>
          </w:p>
        </w:tc>
      </w:tr>
      <w:tr w:rsidR="0082191C" w:rsidRPr="00E23DAE" w:rsidTr="006D26C1">
        <w:tc>
          <w:tcPr>
            <w:tcW w:w="9781" w:type="dxa"/>
          </w:tcPr>
          <w:p w:rsidR="006D26C1" w:rsidRPr="00200F6B" w:rsidRDefault="00200F6B" w:rsidP="006E0BE6">
            <w:pPr>
              <w:pStyle w:val="ListParagraph"/>
              <w:spacing w:line="276" w:lineRule="auto"/>
              <w:ind w:left="0"/>
              <w:jc w:val="both"/>
              <w:rPr>
                <w:sz w:val="24"/>
                <w:szCs w:val="24"/>
              </w:rPr>
            </w:pPr>
            <w:r w:rsidRPr="00200F6B">
              <w:rPr>
                <w:sz w:val="24"/>
                <w:szCs w:val="24"/>
                <w:lang w:val="bg-BG"/>
              </w:rPr>
              <w:t>For sub-Saharan African livestock farmers, the ability to migrate to preserve their nomadic lifestyle is increasingly diminished by desertification, drought and reduced rainfall. In Chad, one of the countries most vulnerable to climate change, changing meteorological patterns and increased pressure on water and land for grazing disrupt traditional migration routes and exacerbate conflict with local communities</w:t>
            </w:r>
            <w:r>
              <w:rPr>
                <w:sz w:val="24"/>
                <w:szCs w:val="24"/>
              </w:rPr>
              <w:t>, because of</w:t>
            </w:r>
            <w:r>
              <w:rPr>
                <w:sz w:val="24"/>
                <w:szCs w:val="24"/>
                <w:lang w:val="bg-BG"/>
              </w:rPr>
              <w:t xml:space="preserve"> </w:t>
            </w:r>
            <w:r w:rsidRPr="00200F6B">
              <w:rPr>
                <w:sz w:val="24"/>
                <w:szCs w:val="24"/>
                <w:lang w:val="bg-BG"/>
              </w:rPr>
              <w:t>i</w:t>
            </w:r>
            <w:r>
              <w:rPr>
                <w:sz w:val="24"/>
                <w:szCs w:val="24"/>
                <w:lang w:val="bg-BG"/>
              </w:rPr>
              <w:t xml:space="preserve">ncreasing competition </w:t>
            </w:r>
            <w:r w:rsidR="006E0BE6">
              <w:rPr>
                <w:sz w:val="24"/>
                <w:szCs w:val="24"/>
              </w:rPr>
              <w:t>for available and</w:t>
            </w:r>
            <w:r w:rsidRPr="00200F6B">
              <w:rPr>
                <w:sz w:val="24"/>
                <w:szCs w:val="24"/>
                <w:lang w:val="bg-BG"/>
              </w:rPr>
              <w:t xml:space="preserve"> diminishing resources. These tensions adversely affect division and discrimination.</w:t>
            </w:r>
          </w:p>
        </w:tc>
      </w:tr>
      <w:tr w:rsidR="0082191C" w:rsidRPr="00E23DAE" w:rsidTr="006D26C1">
        <w:tc>
          <w:tcPr>
            <w:tcW w:w="9781" w:type="dxa"/>
          </w:tcPr>
          <w:p w:rsidR="006D26C1" w:rsidRPr="006D26C1" w:rsidRDefault="00200F6B" w:rsidP="00600A5E">
            <w:pPr>
              <w:pStyle w:val="ListParagraph"/>
              <w:spacing w:line="276" w:lineRule="auto"/>
              <w:ind w:left="0"/>
              <w:jc w:val="both"/>
              <w:rPr>
                <w:sz w:val="24"/>
                <w:szCs w:val="24"/>
                <w:lang w:val="bg-BG"/>
              </w:rPr>
            </w:pPr>
            <w:r w:rsidRPr="00200F6B">
              <w:rPr>
                <w:sz w:val="24"/>
                <w:szCs w:val="24"/>
                <w:lang w:val="bg-BG"/>
              </w:rPr>
              <w:t>In the Brazilian Amazon, local communities face displacement and flooding after construction without their free, prior and informed consent of hydroelectric dams such as Belo Monte. In addition to the damage done to the local population by the displacement of thousands, the environmental benefits of these events are increasingly being called into question. Conservation was used as a pretext to drive communities from the lands of their ancestors. This is the case with Kenya's Sengwer people, whose representatives, despite their centuries-old residence in the Embobut Forest, have been forcibly expelled by Kenya's Forest Service, which has links to environmental and climate change programs funded by major international donors.</w:t>
            </w:r>
          </w:p>
        </w:tc>
      </w:tr>
      <w:tr w:rsidR="0082191C" w:rsidRPr="00E23DAE" w:rsidTr="006D26C1">
        <w:tc>
          <w:tcPr>
            <w:tcW w:w="9781" w:type="dxa"/>
          </w:tcPr>
          <w:p w:rsidR="006D26C1" w:rsidRPr="006D26C1" w:rsidRDefault="009D213B" w:rsidP="00600A5E">
            <w:pPr>
              <w:pStyle w:val="ListParagraph"/>
              <w:spacing w:line="276" w:lineRule="auto"/>
              <w:ind w:left="0"/>
              <w:jc w:val="both"/>
              <w:rPr>
                <w:sz w:val="24"/>
                <w:szCs w:val="24"/>
                <w:lang w:val="bg-BG"/>
              </w:rPr>
            </w:pPr>
            <w:r>
              <w:rPr>
                <w:sz w:val="24"/>
                <w:szCs w:val="24"/>
              </w:rPr>
              <w:t>I</w:t>
            </w:r>
            <w:r w:rsidRPr="009D213B">
              <w:rPr>
                <w:sz w:val="24"/>
                <w:szCs w:val="24"/>
                <w:lang w:val="bg-BG"/>
              </w:rPr>
              <w:t>n Colombia, ranked second in the world for sugar cane cultivation after Brazil, minority Afro-Colombian communities in the Cali region off the coastal state of Valle del Cauca face their traditional agricultural practices being threatened by the grow</w:t>
            </w:r>
            <w:r>
              <w:rPr>
                <w:sz w:val="24"/>
                <w:szCs w:val="24"/>
                <w:lang w:val="bg-BG"/>
              </w:rPr>
              <w:t xml:space="preserve">ing production of sugar cane. </w:t>
            </w:r>
            <w:r w:rsidRPr="009D213B">
              <w:rPr>
                <w:sz w:val="24"/>
                <w:szCs w:val="24"/>
                <w:lang w:val="bg-BG"/>
              </w:rPr>
              <w:t>The advent of large-scale agriculture has done almost nothing to cope with the high levels of poverty and unemployment in the area, while at the same time seriously threatening the low incomes of small farms.</w:t>
            </w:r>
          </w:p>
        </w:tc>
      </w:tr>
      <w:tr w:rsidR="0082191C" w:rsidRPr="00E23DAE" w:rsidTr="006D26C1">
        <w:tc>
          <w:tcPr>
            <w:tcW w:w="9781" w:type="dxa"/>
          </w:tcPr>
          <w:p w:rsidR="00200F6B" w:rsidRDefault="00200F6B" w:rsidP="00600A5E">
            <w:pPr>
              <w:pStyle w:val="ListParagraph"/>
              <w:spacing w:line="276" w:lineRule="auto"/>
              <w:ind w:left="0"/>
              <w:jc w:val="both"/>
              <w:rPr>
                <w:sz w:val="24"/>
                <w:szCs w:val="24"/>
              </w:rPr>
            </w:pPr>
            <w:r w:rsidRPr="00200F6B">
              <w:rPr>
                <w:sz w:val="24"/>
                <w:szCs w:val="24"/>
                <w:lang w:val="bg-BG"/>
              </w:rPr>
              <w:t>The Nenets are a native Siberian people whose traditional economy is rooted in nomad reindeer farming, fishing and hunting. Most of them inhabit the Yamal Peninsula, which means "the end of the world" in the Nenets language. They currently number about 45,000 people. Nenets are among the first to face the effects of a changing climate. In the 1990s, Russian energy company Gazprom began preparations for one of its largest oil projects, the Yamal mega project aimed at exploiting the peninsula's gas reserves. This results in extensive destruction of the vegetation cover and greenery of the Yamal Peninsula, beginning a long period of environmental degradation. In 2012, the first gas volumes in the area began to be extracted. As a result of this exploitation, many indigenous people had to leave the Yamal Peninsula for fear of being forced to live in permanent settlements.</w:t>
            </w:r>
          </w:p>
          <w:p w:rsidR="006D26C1" w:rsidRPr="00200F6B" w:rsidRDefault="00200F6B" w:rsidP="00600A5E">
            <w:pPr>
              <w:pStyle w:val="ListParagraph"/>
              <w:spacing w:line="276" w:lineRule="auto"/>
              <w:ind w:left="0"/>
              <w:jc w:val="both"/>
              <w:rPr>
                <w:sz w:val="24"/>
                <w:szCs w:val="24"/>
              </w:rPr>
            </w:pPr>
            <w:r w:rsidRPr="00200F6B">
              <w:rPr>
                <w:sz w:val="24"/>
                <w:szCs w:val="24"/>
                <w:lang w:val="bg-BG"/>
              </w:rPr>
              <w:t>Today, the main problems facing Nenets are the environmental damage arising from the exploitation of natural gas in Yamal, unemployment and alcoholism. Their nomadic lifestyle is now endangered as their migration routes are disrupted by mining infrastructure, pollution and the effects of climate change. As a result, many young Nenets are forced to migrate to cities where they often struggle to integrate and face a number of social problems (This profile is an edited version of a community profile included in the Russian Federation heading for the World MRG Minority and Indigenous Directory (updated by Charlotte Graham).</w:t>
            </w:r>
            <w:r w:rsidR="008C01AB" w:rsidRPr="006D26C1">
              <w:rPr>
                <w:sz w:val="24"/>
                <w:szCs w:val="24"/>
                <w:lang w:val="bg-BG"/>
              </w:rPr>
              <w:t xml:space="preserve"> </w:t>
            </w:r>
          </w:p>
        </w:tc>
      </w:tr>
      <w:tr w:rsidR="008C01AB" w:rsidRPr="00E23DAE" w:rsidTr="006D26C1">
        <w:tc>
          <w:tcPr>
            <w:tcW w:w="9781" w:type="dxa"/>
          </w:tcPr>
          <w:p w:rsidR="006D26C1" w:rsidRPr="00CB674A" w:rsidRDefault="009D213B" w:rsidP="009D213B">
            <w:pPr>
              <w:spacing w:line="276" w:lineRule="auto"/>
              <w:jc w:val="both"/>
              <w:rPr>
                <w:sz w:val="24"/>
                <w:szCs w:val="24"/>
                <w:lang w:val="bg-BG"/>
              </w:rPr>
            </w:pPr>
            <w:r w:rsidRPr="009D213B">
              <w:rPr>
                <w:sz w:val="24"/>
                <w:szCs w:val="24"/>
                <w:lang w:val="bg-BG"/>
              </w:rPr>
              <w:t>Almost half of the population lives in poverty in Sudan. Nine of 10 people live on less than a dollar a day. About 40 percent of the population does not have access to clean drinking water. Sudan faces two major crisis challenges: one caused by military conflicts, the other by the climatic and socio-cultural conditions leading to a major humanitarian crisis.</w:t>
            </w:r>
          </w:p>
        </w:tc>
      </w:tr>
      <w:tr w:rsidR="0030436B" w:rsidRPr="00E23DAE" w:rsidTr="006D26C1">
        <w:tc>
          <w:tcPr>
            <w:tcW w:w="9781" w:type="dxa"/>
          </w:tcPr>
          <w:p w:rsidR="006D26C1" w:rsidRPr="009D213B" w:rsidRDefault="009D213B" w:rsidP="009D213B">
            <w:pPr>
              <w:spacing w:line="276" w:lineRule="auto"/>
              <w:jc w:val="both"/>
              <w:rPr>
                <w:sz w:val="24"/>
                <w:szCs w:val="24"/>
              </w:rPr>
            </w:pPr>
            <w:r w:rsidRPr="009D213B">
              <w:rPr>
                <w:sz w:val="24"/>
                <w:szCs w:val="24"/>
                <w:lang w:val="bg-BG"/>
              </w:rPr>
              <w:t>Azizi Kite is 34 years old from Zanzibar, Tanzania. He has two wives and 4 children. He graduated from high school and works six days a week as a manager at one of the island's hotels. Azizi receives a $ 50 monthly salary</w:t>
            </w:r>
            <w:r>
              <w:rPr>
                <w:sz w:val="24"/>
                <w:szCs w:val="24"/>
                <w:lang w:val="bg-BG"/>
              </w:rPr>
              <w:t xml:space="preserve"> to support his entire family. </w:t>
            </w:r>
            <w:r>
              <w:rPr>
                <w:sz w:val="24"/>
                <w:szCs w:val="24"/>
              </w:rPr>
              <w:t>He c</w:t>
            </w:r>
            <w:r w:rsidRPr="009D213B">
              <w:rPr>
                <w:sz w:val="24"/>
                <w:szCs w:val="24"/>
                <w:lang w:val="bg-BG"/>
              </w:rPr>
              <w:t>onsider</w:t>
            </w:r>
            <w:r>
              <w:rPr>
                <w:sz w:val="24"/>
                <w:szCs w:val="24"/>
              </w:rPr>
              <w:t>s</w:t>
            </w:r>
            <w:r w:rsidRPr="009D213B">
              <w:rPr>
                <w:sz w:val="24"/>
                <w:szCs w:val="24"/>
                <w:lang w:val="bg-BG"/>
              </w:rPr>
              <w:t xml:space="preserve"> migration options to Kenya or </w:t>
            </w:r>
            <w:r>
              <w:rPr>
                <w:sz w:val="24"/>
                <w:szCs w:val="24"/>
              </w:rPr>
              <w:t xml:space="preserve">another </w:t>
            </w:r>
            <w:r w:rsidRPr="009D213B">
              <w:rPr>
                <w:sz w:val="24"/>
                <w:szCs w:val="24"/>
                <w:lang w:val="bg-BG"/>
              </w:rPr>
              <w:t>African country</w:t>
            </w:r>
            <w:r>
              <w:rPr>
                <w:sz w:val="24"/>
                <w:szCs w:val="24"/>
              </w:rPr>
              <w:t>,</w:t>
            </w:r>
            <w:r w:rsidRPr="009D213B">
              <w:rPr>
                <w:sz w:val="24"/>
                <w:szCs w:val="24"/>
                <w:lang w:val="bg-BG"/>
              </w:rPr>
              <w:t xml:space="preserve"> because </w:t>
            </w:r>
            <w:r>
              <w:rPr>
                <w:sz w:val="24"/>
                <w:szCs w:val="24"/>
              </w:rPr>
              <w:t>he</w:t>
            </w:r>
            <w:r w:rsidRPr="009D213B">
              <w:rPr>
                <w:sz w:val="24"/>
                <w:szCs w:val="24"/>
                <w:lang w:val="bg-BG"/>
              </w:rPr>
              <w:t xml:space="preserve"> hopes to make more money there and </w:t>
            </w:r>
            <w:r>
              <w:rPr>
                <w:sz w:val="24"/>
                <w:szCs w:val="24"/>
              </w:rPr>
              <w:t>better realization.</w:t>
            </w:r>
          </w:p>
        </w:tc>
      </w:tr>
      <w:tr w:rsidR="0080606F" w:rsidRPr="00E23DAE" w:rsidTr="006D26C1">
        <w:tc>
          <w:tcPr>
            <w:tcW w:w="9781" w:type="dxa"/>
          </w:tcPr>
          <w:p w:rsidR="006D26C1" w:rsidRPr="006D26C1" w:rsidRDefault="009D213B" w:rsidP="009D213B">
            <w:pPr>
              <w:spacing w:line="276" w:lineRule="auto"/>
              <w:jc w:val="both"/>
              <w:rPr>
                <w:sz w:val="24"/>
                <w:szCs w:val="24"/>
                <w:lang w:val="bg-BG"/>
              </w:rPr>
            </w:pPr>
            <w:r w:rsidRPr="009D213B">
              <w:rPr>
                <w:sz w:val="24"/>
                <w:szCs w:val="24"/>
                <w:lang w:val="bg-BG"/>
              </w:rPr>
              <w:t xml:space="preserve">Rubay is </w:t>
            </w:r>
            <w:r>
              <w:rPr>
                <w:sz w:val="24"/>
                <w:szCs w:val="24"/>
                <w:lang w:val="bg-BG"/>
              </w:rPr>
              <w:t>19 years old from Bangladesh.</w:t>
            </w:r>
            <w:r>
              <w:rPr>
                <w:sz w:val="24"/>
                <w:szCs w:val="24"/>
              </w:rPr>
              <w:t>H</w:t>
            </w:r>
            <w:r w:rsidRPr="009D213B">
              <w:rPr>
                <w:sz w:val="24"/>
                <w:szCs w:val="24"/>
                <w:lang w:val="bg-BG"/>
              </w:rPr>
              <w:t>e has been working in a textile factory where T-shirts are made for some of the most famous brands in the world</w:t>
            </w:r>
            <w:r>
              <w:rPr>
                <w:sz w:val="24"/>
                <w:szCs w:val="24"/>
              </w:rPr>
              <w:t xml:space="preserve"> for 5 years</w:t>
            </w:r>
            <w:r w:rsidRPr="009D213B">
              <w:rPr>
                <w:sz w:val="24"/>
                <w:szCs w:val="24"/>
                <w:lang w:val="bg-BG"/>
              </w:rPr>
              <w:t>. Rubaya and her colleagues work average between 12-14 hours a day. He gets about $ 1.25 a day, which is below the poverty line. Like her, they are almost 40% of Bangladesh's population.</w:t>
            </w:r>
          </w:p>
        </w:tc>
      </w:tr>
    </w:tbl>
    <w:p w:rsidR="0082191C" w:rsidRDefault="0082191C" w:rsidP="00600A5E">
      <w:pPr>
        <w:pStyle w:val="ListParagraph"/>
        <w:spacing w:line="276" w:lineRule="auto"/>
        <w:jc w:val="both"/>
        <w:rPr>
          <w:i/>
          <w:sz w:val="24"/>
          <w:szCs w:val="24"/>
          <w:lang w:val="bg-BG"/>
        </w:rPr>
      </w:pPr>
    </w:p>
    <w:p w:rsidR="00CB674A" w:rsidRDefault="00CB674A" w:rsidP="00600A5E">
      <w:pPr>
        <w:pStyle w:val="ListParagraph"/>
        <w:spacing w:line="276" w:lineRule="auto"/>
        <w:jc w:val="both"/>
        <w:rPr>
          <w:i/>
          <w:sz w:val="24"/>
          <w:szCs w:val="24"/>
          <w:lang w:val="bg-BG"/>
        </w:rPr>
      </w:pPr>
    </w:p>
    <w:p w:rsidR="00CB674A" w:rsidRDefault="00CB674A" w:rsidP="00600A5E">
      <w:pPr>
        <w:pStyle w:val="ListParagraph"/>
        <w:spacing w:line="276" w:lineRule="auto"/>
        <w:jc w:val="both"/>
        <w:rPr>
          <w:i/>
          <w:sz w:val="24"/>
          <w:szCs w:val="24"/>
          <w:lang w:val="bg-BG"/>
        </w:rPr>
      </w:pPr>
    </w:p>
    <w:p w:rsidR="00CB674A" w:rsidRDefault="00CB674A" w:rsidP="00600A5E">
      <w:pPr>
        <w:pStyle w:val="ListParagraph"/>
        <w:spacing w:line="276" w:lineRule="auto"/>
        <w:jc w:val="both"/>
        <w:rPr>
          <w:i/>
          <w:sz w:val="24"/>
          <w:szCs w:val="24"/>
          <w:lang w:val="bg-BG"/>
        </w:rPr>
      </w:pPr>
    </w:p>
    <w:p w:rsidR="00CB674A" w:rsidRDefault="00CB674A" w:rsidP="00600A5E">
      <w:pPr>
        <w:pStyle w:val="ListParagraph"/>
        <w:spacing w:line="276" w:lineRule="auto"/>
        <w:jc w:val="both"/>
        <w:rPr>
          <w:i/>
          <w:sz w:val="24"/>
          <w:szCs w:val="24"/>
          <w:lang w:val="bg-BG"/>
        </w:rPr>
      </w:pPr>
    </w:p>
    <w:p w:rsidR="00CB674A" w:rsidRDefault="00CB674A" w:rsidP="00600A5E">
      <w:pPr>
        <w:pStyle w:val="ListParagraph"/>
        <w:spacing w:line="276" w:lineRule="auto"/>
        <w:jc w:val="both"/>
        <w:rPr>
          <w:i/>
          <w:sz w:val="24"/>
          <w:szCs w:val="24"/>
          <w:lang w:val="bg-BG"/>
        </w:rPr>
      </w:pPr>
    </w:p>
    <w:p w:rsidR="00CB674A" w:rsidRDefault="00CB674A" w:rsidP="00600A5E">
      <w:pPr>
        <w:pStyle w:val="ListParagraph"/>
        <w:spacing w:line="276" w:lineRule="auto"/>
        <w:jc w:val="both"/>
        <w:rPr>
          <w:i/>
          <w:sz w:val="24"/>
          <w:szCs w:val="24"/>
          <w:lang w:val="bg-BG"/>
        </w:rPr>
      </w:pPr>
    </w:p>
    <w:p w:rsidR="00CB674A" w:rsidRDefault="00CB674A" w:rsidP="00600A5E">
      <w:pPr>
        <w:pStyle w:val="ListParagraph"/>
        <w:spacing w:line="276" w:lineRule="auto"/>
        <w:jc w:val="both"/>
        <w:rPr>
          <w:i/>
          <w:sz w:val="24"/>
          <w:szCs w:val="24"/>
          <w:lang w:val="bg-BG"/>
        </w:rPr>
      </w:pPr>
    </w:p>
    <w:p w:rsidR="00CB674A" w:rsidRDefault="00CB674A" w:rsidP="00600A5E">
      <w:pPr>
        <w:pStyle w:val="ListParagraph"/>
        <w:spacing w:line="276" w:lineRule="auto"/>
        <w:jc w:val="both"/>
        <w:rPr>
          <w:i/>
          <w:sz w:val="24"/>
          <w:szCs w:val="24"/>
          <w:lang w:val="bg-BG"/>
        </w:rPr>
      </w:pPr>
    </w:p>
    <w:p w:rsidR="00CB674A" w:rsidRDefault="00CB674A" w:rsidP="00600A5E">
      <w:pPr>
        <w:pStyle w:val="ListParagraph"/>
        <w:spacing w:line="276" w:lineRule="auto"/>
        <w:jc w:val="both"/>
        <w:rPr>
          <w:i/>
          <w:sz w:val="24"/>
          <w:szCs w:val="24"/>
          <w:lang w:val="bg-BG"/>
        </w:rPr>
      </w:pPr>
    </w:p>
    <w:p w:rsidR="00200F6B" w:rsidRDefault="00200F6B" w:rsidP="00600A5E">
      <w:pPr>
        <w:spacing w:line="276" w:lineRule="auto"/>
        <w:ind w:left="360"/>
        <w:rPr>
          <w:i/>
          <w:sz w:val="24"/>
          <w:szCs w:val="24"/>
        </w:rPr>
      </w:pPr>
    </w:p>
    <w:p w:rsidR="00200F6B" w:rsidRPr="00200F6B" w:rsidRDefault="00200F6B" w:rsidP="00600A5E">
      <w:pPr>
        <w:spacing w:line="276" w:lineRule="auto"/>
        <w:ind w:left="360"/>
        <w:rPr>
          <w:i/>
          <w:sz w:val="24"/>
          <w:szCs w:val="24"/>
        </w:rPr>
      </w:pPr>
    </w:p>
    <w:p w:rsidR="006D26C1" w:rsidRPr="006D26C1" w:rsidRDefault="009D213B" w:rsidP="00600A5E">
      <w:pPr>
        <w:shd w:val="clear" w:color="auto" w:fill="9CC2E5" w:themeFill="accent1" w:themeFillTint="99"/>
        <w:spacing w:line="276" w:lineRule="auto"/>
        <w:jc w:val="center"/>
        <w:rPr>
          <w:b/>
          <w:i/>
          <w:sz w:val="24"/>
          <w:szCs w:val="24"/>
          <w:lang w:val="bg-BG"/>
        </w:rPr>
      </w:pPr>
      <w:r>
        <w:rPr>
          <w:b/>
          <w:i/>
          <w:sz w:val="24"/>
          <w:szCs w:val="24"/>
        </w:rPr>
        <w:t>Session</w:t>
      </w:r>
      <w:r w:rsidR="006D26C1" w:rsidRPr="006D26C1">
        <w:rPr>
          <w:b/>
          <w:i/>
          <w:sz w:val="24"/>
          <w:szCs w:val="24"/>
          <w:lang w:val="bg-BG"/>
        </w:rPr>
        <w:t xml:space="preserve"> 4 – </w:t>
      </w:r>
      <w:r>
        <w:rPr>
          <w:b/>
          <w:i/>
          <w:sz w:val="24"/>
          <w:szCs w:val="24"/>
        </w:rPr>
        <w:t>Support materials for Activity</w:t>
      </w:r>
      <w:r w:rsidR="006D26C1" w:rsidRPr="006D26C1">
        <w:rPr>
          <w:b/>
          <w:i/>
          <w:sz w:val="24"/>
          <w:szCs w:val="24"/>
          <w:lang w:val="bg-BG"/>
        </w:rPr>
        <w:t xml:space="preserve"> </w:t>
      </w:r>
      <w:r w:rsidR="006D26C1">
        <w:rPr>
          <w:b/>
          <w:i/>
          <w:sz w:val="24"/>
          <w:szCs w:val="24"/>
          <w:lang w:val="bg-BG"/>
        </w:rPr>
        <w:t xml:space="preserve">2: </w:t>
      </w:r>
      <w:r>
        <w:rPr>
          <w:b/>
          <w:i/>
          <w:sz w:val="24"/>
          <w:szCs w:val="24"/>
        </w:rPr>
        <w:t>The game</w:t>
      </w:r>
      <w:r w:rsidR="006D26C1">
        <w:rPr>
          <w:b/>
          <w:i/>
          <w:sz w:val="24"/>
          <w:szCs w:val="24"/>
          <w:lang w:val="bg-BG"/>
        </w:rPr>
        <w:t xml:space="preserve"> „</w:t>
      </w:r>
      <w:r>
        <w:rPr>
          <w:b/>
          <w:i/>
          <w:sz w:val="24"/>
          <w:szCs w:val="24"/>
        </w:rPr>
        <w:t>What is the poverty</w:t>
      </w:r>
      <w:proofErr w:type="gramStart"/>
      <w:r w:rsidR="006D26C1">
        <w:rPr>
          <w:b/>
          <w:i/>
          <w:sz w:val="24"/>
          <w:szCs w:val="24"/>
          <w:lang w:val="bg-BG"/>
        </w:rPr>
        <w:t>?“</w:t>
      </w:r>
      <w:proofErr w:type="gramEnd"/>
    </w:p>
    <w:p w:rsidR="00CB674A" w:rsidRPr="003A2F26" w:rsidRDefault="00CB674A" w:rsidP="003A2F26">
      <w:pPr>
        <w:spacing w:line="276" w:lineRule="auto"/>
        <w:jc w:val="both"/>
        <w:rPr>
          <w:i/>
          <w:sz w:val="24"/>
          <w:szCs w:val="24"/>
        </w:rPr>
      </w:pPr>
    </w:p>
    <w:tbl>
      <w:tblPr>
        <w:tblStyle w:val="TableGrid"/>
        <w:tblW w:w="0" w:type="auto"/>
        <w:shd w:val="clear" w:color="auto" w:fill="E7E6E6" w:themeFill="background2"/>
        <w:tblLook w:val="04A0" w:firstRow="1" w:lastRow="0" w:firstColumn="1" w:lastColumn="0" w:noHBand="0" w:noVBand="1"/>
      </w:tblPr>
      <w:tblGrid>
        <w:gridCol w:w="9576"/>
      </w:tblGrid>
      <w:tr w:rsidR="00CB674A" w:rsidRPr="000B6C85" w:rsidTr="0091075E">
        <w:trPr>
          <w:trHeight w:val="9783"/>
        </w:trPr>
        <w:tc>
          <w:tcPr>
            <w:tcW w:w="15614" w:type="dxa"/>
            <w:shd w:val="clear" w:color="auto" w:fill="E7E6E6" w:themeFill="background2"/>
          </w:tcPr>
          <w:p w:rsidR="00CB674A" w:rsidRDefault="00CB674A" w:rsidP="009107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8" w:lineRule="atLeast"/>
              <w:jc w:val="center"/>
              <w:rPr>
                <w:b/>
              </w:rPr>
            </w:pPr>
          </w:p>
          <w:p w:rsidR="00CB674A" w:rsidRDefault="00CB674A" w:rsidP="009107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8" w:lineRule="atLeast"/>
              <w:jc w:val="center"/>
              <w:rPr>
                <w:b/>
              </w:rPr>
            </w:pPr>
          </w:p>
          <w:p w:rsidR="00CB674A" w:rsidRDefault="00CB674A" w:rsidP="009107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8" w:lineRule="atLeast"/>
              <w:jc w:val="center"/>
              <w:rPr>
                <w:b/>
              </w:rPr>
            </w:pPr>
          </w:p>
          <w:p w:rsidR="00CB674A" w:rsidRDefault="00CB674A" w:rsidP="0091075E">
            <w:pPr>
              <w:tabs>
                <w:tab w:val="left" w:pos="916"/>
                <w:tab w:val="left" w:pos="1832"/>
                <w:tab w:val="left" w:pos="240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8" w:lineRule="atLeast"/>
              <w:rPr>
                <w:b/>
              </w:rPr>
            </w:pPr>
            <w:r>
              <w:rPr>
                <w:b/>
              </w:rPr>
              <w:tab/>
            </w:r>
            <w:r>
              <w:rPr>
                <w:b/>
              </w:rPr>
              <w:tab/>
            </w:r>
            <w:r>
              <w:rPr>
                <w:b/>
              </w:rPr>
              <w:tab/>
            </w:r>
            <w:r>
              <w:rPr>
                <w:b/>
              </w:rPr>
              <w:tab/>
            </w:r>
            <w:r>
              <w:rPr>
                <w:b/>
              </w:rPr>
              <w:tab/>
            </w:r>
            <w:r>
              <w:rPr>
                <w:b/>
              </w:rPr>
              <w:tab/>
            </w:r>
            <w:r>
              <w:rPr>
                <w:b/>
              </w:rPr>
              <w:tab/>
            </w:r>
            <w:r>
              <w:rPr>
                <w:b/>
              </w:rPr>
              <w:tab/>
            </w:r>
            <w:r>
              <w:rPr>
                <w:b/>
              </w:rPr>
              <w:tab/>
            </w:r>
          </w:p>
          <w:p w:rsidR="00CB674A" w:rsidRDefault="00CB674A" w:rsidP="009107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8" w:lineRule="atLeast"/>
              <w:jc w:val="center"/>
              <w:rPr>
                <w:b/>
              </w:rPr>
            </w:pPr>
          </w:p>
          <w:p w:rsidR="00CB674A" w:rsidRDefault="00CB674A" w:rsidP="009107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8" w:lineRule="atLeast"/>
              <w:jc w:val="center"/>
              <w:rPr>
                <w:b/>
              </w:rPr>
            </w:pPr>
          </w:p>
          <w:p w:rsidR="00CB674A" w:rsidRPr="00CB674A" w:rsidRDefault="009D213B" w:rsidP="009107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FF0000"/>
                <w:sz w:val="144"/>
                <w:szCs w:val="144"/>
              </w:rPr>
            </w:pPr>
            <w:r>
              <w:rPr>
                <w:b/>
                <w:color w:val="FF0000"/>
                <w:sz w:val="144"/>
                <w:szCs w:val="144"/>
              </w:rPr>
              <w:t>I do not agree</w:t>
            </w:r>
          </w:p>
        </w:tc>
      </w:tr>
    </w:tbl>
    <w:p w:rsidR="00CB674A" w:rsidRDefault="00CB674A" w:rsidP="00600A5E">
      <w:pPr>
        <w:pStyle w:val="ListParagraph"/>
        <w:spacing w:line="276" w:lineRule="auto"/>
        <w:jc w:val="both"/>
        <w:rPr>
          <w:i/>
          <w:sz w:val="24"/>
          <w:szCs w:val="24"/>
          <w:lang w:val="bg-BG"/>
        </w:rPr>
      </w:pPr>
    </w:p>
    <w:p w:rsidR="006D26C1" w:rsidRDefault="006D26C1" w:rsidP="00600A5E">
      <w:pPr>
        <w:pStyle w:val="ListParagraph"/>
        <w:spacing w:line="276" w:lineRule="auto"/>
        <w:jc w:val="both"/>
        <w:rPr>
          <w:i/>
          <w:sz w:val="24"/>
          <w:szCs w:val="24"/>
          <w:lang w:val="bg-BG"/>
        </w:rPr>
      </w:pPr>
    </w:p>
    <w:p w:rsidR="00550993" w:rsidRDefault="00550993" w:rsidP="00600A5E">
      <w:pPr>
        <w:pStyle w:val="ListParagraph"/>
        <w:spacing w:line="276" w:lineRule="auto"/>
        <w:jc w:val="both"/>
        <w:rPr>
          <w:i/>
          <w:sz w:val="24"/>
          <w:szCs w:val="24"/>
          <w:lang w:val="bg-BG"/>
        </w:rPr>
      </w:pPr>
    </w:p>
    <w:p w:rsidR="00550993" w:rsidRDefault="00550993" w:rsidP="00600A5E">
      <w:pPr>
        <w:pStyle w:val="ListParagraph"/>
        <w:spacing w:line="276" w:lineRule="auto"/>
        <w:jc w:val="both"/>
        <w:rPr>
          <w:i/>
          <w:sz w:val="24"/>
          <w:szCs w:val="24"/>
          <w:lang w:val="bg-BG"/>
        </w:rPr>
      </w:pPr>
    </w:p>
    <w:p w:rsidR="00CB674A" w:rsidRDefault="00CB674A" w:rsidP="00600A5E">
      <w:pPr>
        <w:pStyle w:val="ListParagraph"/>
        <w:spacing w:line="276" w:lineRule="auto"/>
        <w:jc w:val="both"/>
        <w:rPr>
          <w:i/>
          <w:sz w:val="24"/>
          <w:szCs w:val="24"/>
          <w:lang w:val="bg-BG"/>
        </w:rPr>
      </w:pPr>
    </w:p>
    <w:tbl>
      <w:tblPr>
        <w:tblStyle w:val="TableGrid"/>
        <w:tblW w:w="0" w:type="auto"/>
        <w:shd w:val="clear" w:color="auto" w:fill="E7E6E6" w:themeFill="background2"/>
        <w:tblLook w:val="04A0" w:firstRow="1" w:lastRow="0" w:firstColumn="1" w:lastColumn="0" w:noHBand="0" w:noVBand="1"/>
      </w:tblPr>
      <w:tblGrid>
        <w:gridCol w:w="9576"/>
      </w:tblGrid>
      <w:tr w:rsidR="00CB674A" w:rsidRPr="000B6C85" w:rsidTr="0091075E">
        <w:trPr>
          <w:trHeight w:val="9783"/>
        </w:trPr>
        <w:tc>
          <w:tcPr>
            <w:tcW w:w="15614" w:type="dxa"/>
            <w:shd w:val="clear" w:color="auto" w:fill="E7E6E6" w:themeFill="background2"/>
          </w:tcPr>
          <w:p w:rsidR="00CB674A" w:rsidRDefault="00CB674A" w:rsidP="009107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8" w:lineRule="atLeast"/>
              <w:jc w:val="center"/>
              <w:rPr>
                <w:b/>
              </w:rPr>
            </w:pPr>
          </w:p>
          <w:p w:rsidR="00CB674A" w:rsidRDefault="00CB674A" w:rsidP="009107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8" w:lineRule="atLeast"/>
              <w:jc w:val="center"/>
              <w:rPr>
                <w:b/>
              </w:rPr>
            </w:pPr>
          </w:p>
          <w:p w:rsidR="00CB674A" w:rsidRDefault="00CB674A" w:rsidP="009107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8" w:lineRule="atLeast"/>
              <w:jc w:val="center"/>
              <w:rPr>
                <w:b/>
              </w:rPr>
            </w:pPr>
          </w:p>
          <w:p w:rsidR="00CB674A" w:rsidRDefault="00CB674A" w:rsidP="009107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8" w:lineRule="atLeast"/>
              <w:jc w:val="center"/>
              <w:rPr>
                <w:b/>
              </w:rPr>
            </w:pPr>
          </w:p>
          <w:p w:rsidR="00CB674A" w:rsidRDefault="00CB674A" w:rsidP="009107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8" w:lineRule="atLeast"/>
              <w:jc w:val="center"/>
              <w:rPr>
                <w:b/>
              </w:rPr>
            </w:pPr>
          </w:p>
          <w:p w:rsidR="00CB674A" w:rsidRDefault="00CB674A" w:rsidP="00CB67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8" w:lineRule="atLeast"/>
              <w:rPr>
                <w:b/>
                <w:color w:val="00B050"/>
                <w:sz w:val="144"/>
                <w:szCs w:val="144"/>
              </w:rPr>
            </w:pPr>
          </w:p>
          <w:p w:rsidR="00CB674A" w:rsidRPr="00CB674A" w:rsidRDefault="009D213B" w:rsidP="009D21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8" w:lineRule="atLeast"/>
              <w:jc w:val="center"/>
              <w:rPr>
                <w:b/>
                <w:color w:val="00B050"/>
                <w:sz w:val="144"/>
                <w:szCs w:val="144"/>
              </w:rPr>
            </w:pPr>
            <w:r>
              <w:rPr>
                <w:b/>
                <w:color w:val="00B050"/>
                <w:sz w:val="144"/>
                <w:szCs w:val="144"/>
              </w:rPr>
              <w:t>I agree</w:t>
            </w:r>
          </w:p>
        </w:tc>
      </w:tr>
    </w:tbl>
    <w:p w:rsidR="00CB674A" w:rsidRDefault="00CB674A" w:rsidP="00600A5E">
      <w:pPr>
        <w:pStyle w:val="ListParagraph"/>
        <w:spacing w:line="276" w:lineRule="auto"/>
        <w:jc w:val="both"/>
        <w:rPr>
          <w:i/>
          <w:sz w:val="24"/>
          <w:szCs w:val="24"/>
          <w:lang w:val="bg-BG"/>
        </w:rPr>
      </w:pPr>
    </w:p>
    <w:p w:rsidR="00550993" w:rsidRDefault="00550993" w:rsidP="00600A5E">
      <w:pPr>
        <w:pStyle w:val="ListParagraph"/>
        <w:spacing w:line="276" w:lineRule="auto"/>
        <w:jc w:val="both"/>
        <w:rPr>
          <w:i/>
          <w:sz w:val="24"/>
          <w:szCs w:val="24"/>
          <w:lang w:val="bg-BG"/>
        </w:rPr>
      </w:pPr>
    </w:p>
    <w:p w:rsidR="00550993" w:rsidRDefault="00550993" w:rsidP="00600A5E">
      <w:pPr>
        <w:pStyle w:val="ListParagraph"/>
        <w:spacing w:line="276" w:lineRule="auto"/>
        <w:jc w:val="both"/>
        <w:rPr>
          <w:i/>
          <w:sz w:val="24"/>
          <w:szCs w:val="24"/>
          <w:lang w:val="bg-BG"/>
        </w:rPr>
      </w:pPr>
    </w:p>
    <w:p w:rsidR="00CB674A" w:rsidRDefault="00CB674A" w:rsidP="00600A5E">
      <w:pPr>
        <w:pStyle w:val="ListParagraph"/>
        <w:spacing w:line="276" w:lineRule="auto"/>
        <w:jc w:val="both"/>
        <w:rPr>
          <w:i/>
          <w:sz w:val="24"/>
          <w:szCs w:val="24"/>
          <w:lang w:val="bg-BG"/>
        </w:rPr>
      </w:pPr>
    </w:p>
    <w:p w:rsidR="00CB674A" w:rsidRDefault="00CB674A" w:rsidP="00600A5E">
      <w:pPr>
        <w:pStyle w:val="ListParagraph"/>
        <w:spacing w:line="276" w:lineRule="auto"/>
        <w:jc w:val="both"/>
        <w:rPr>
          <w:i/>
          <w:sz w:val="24"/>
          <w:szCs w:val="24"/>
          <w:lang w:val="bg-BG"/>
        </w:rPr>
      </w:pPr>
    </w:p>
    <w:p w:rsidR="00CB674A" w:rsidRDefault="00CB674A" w:rsidP="00600A5E">
      <w:pPr>
        <w:pStyle w:val="ListParagraph"/>
        <w:spacing w:line="276" w:lineRule="auto"/>
        <w:jc w:val="both"/>
        <w:rPr>
          <w:i/>
          <w:sz w:val="24"/>
          <w:szCs w:val="24"/>
          <w:lang w:val="bg-BG"/>
        </w:rPr>
      </w:pPr>
    </w:p>
    <w:p w:rsidR="00CB674A" w:rsidRDefault="00CB674A" w:rsidP="00600A5E">
      <w:pPr>
        <w:pStyle w:val="ListParagraph"/>
        <w:spacing w:line="276" w:lineRule="auto"/>
        <w:jc w:val="both"/>
        <w:rPr>
          <w:i/>
          <w:sz w:val="24"/>
          <w:szCs w:val="24"/>
          <w:lang w:val="bg-BG"/>
        </w:rPr>
      </w:pPr>
    </w:p>
    <w:p w:rsidR="006D26C1" w:rsidRPr="006D26C1" w:rsidRDefault="009D213B" w:rsidP="00600A5E">
      <w:pPr>
        <w:shd w:val="clear" w:color="auto" w:fill="9CC2E5" w:themeFill="accent1" w:themeFillTint="99"/>
        <w:spacing w:line="276" w:lineRule="auto"/>
        <w:jc w:val="center"/>
        <w:rPr>
          <w:b/>
          <w:i/>
          <w:sz w:val="24"/>
          <w:szCs w:val="24"/>
          <w:lang w:val="bg-BG"/>
        </w:rPr>
      </w:pPr>
      <w:r>
        <w:rPr>
          <w:b/>
          <w:i/>
          <w:sz w:val="24"/>
          <w:szCs w:val="24"/>
        </w:rPr>
        <w:t>Session</w:t>
      </w:r>
      <w:r>
        <w:rPr>
          <w:b/>
          <w:i/>
          <w:sz w:val="24"/>
          <w:szCs w:val="24"/>
          <w:lang w:val="bg-BG"/>
        </w:rPr>
        <w:t xml:space="preserve"> 5 Support materials for Activity </w:t>
      </w:r>
      <w:r w:rsidR="006D26C1" w:rsidRPr="006D26C1">
        <w:rPr>
          <w:b/>
          <w:i/>
          <w:sz w:val="24"/>
          <w:szCs w:val="24"/>
          <w:lang w:val="bg-BG"/>
        </w:rPr>
        <w:t xml:space="preserve">1 – </w:t>
      </w:r>
      <w:r>
        <w:rPr>
          <w:b/>
          <w:i/>
          <w:sz w:val="24"/>
          <w:szCs w:val="24"/>
        </w:rPr>
        <w:t>The game</w:t>
      </w:r>
      <w:r w:rsidR="006D26C1" w:rsidRPr="006D26C1">
        <w:rPr>
          <w:b/>
          <w:i/>
          <w:sz w:val="24"/>
          <w:szCs w:val="24"/>
          <w:lang w:val="bg-BG"/>
        </w:rPr>
        <w:t xml:space="preserve"> „</w:t>
      </w:r>
      <w:r w:rsidRPr="009D213B">
        <w:rPr>
          <w:b/>
          <w:i/>
          <w:sz w:val="24"/>
          <w:szCs w:val="24"/>
          <w:lang w:val="bg-BG"/>
        </w:rPr>
        <w:t>I hear, I see, I don't understand</w:t>
      </w:r>
      <w:proofErr w:type="gramStart"/>
      <w:r w:rsidR="006D26C1" w:rsidRPr="006D26C1">
        <w:rPr>
          <w:b/>
          <w:i/>
          <w:sz w:val="24"/>
          <w:szCs w:val="24"/>
          <w:lang w:val="bg-BG"/>
        </w:rPr>
        <w:t>!“</w:t>
      </w:r>
      <w:proofErr w:type="gramEnd"/>
    </w:p>
    <w:p w:rsidR="00CB674A" w:rsidRDefault="00CB674A" w:rsidP="00600A5E">
      <w:pPr>
        <w:pStyle w:val="ListParagraph"/>
        <w:spacing w:line="276" w:lineRule="auto"/>
        <w:jc w:val="center"/>
        <w:rPr>
          <w:b/>
          <w:bCs/>
          <w:i/>
          <w:sz w:val="24"/>
          <w:szCs w:val="24"/>
        </w:rPr>
      </w:pPr>
    </w:p>
    <w:p w:rsidR="00550993" w:rsidRDefault="009D213B" w:rsidP="00600A5E">
      <w:pPr>
        <w:pStyle w:val="ListParagraph"/>
        <w:spacing w:line="276" w:lineRule="auto"/>
        <w:jc w:val="center"/>
        <w:rPr>
          <w:b/>
          <w:bCs/>
          <w:i/>
          <w:sz w:val="28"/>
          <w:szCs w:val="28"/>
        </w:rPr>
      </w:pPr>
      <w:r w:rsidRPr="009D213B">
        <w:rPr>
          <w:b/>
          <w:bCs/>
          <w:i/>
          <w:sz w:val="28"/>
          <w:szCs w:val="28"/>
        </w:rPr>
        <w:t>Asylum application form</w:t>
      </w:r>
    </w:p>
    <w:p w:rsidR="009D213B" w:rsidRPr="00550993" w:rsidRDefault="009D213B" w:rsidP="00600A5E">
      <w:pPr>
        <w:pStyle w:val="ListParagraph"/>
        <w:spacing w:line="276" w:lineRule="auto"/>
        <w:jc w:val="center"/>
        <w:rPr>
          <w:b/>
          <w:bCs/>
          <w:i/>
          <w:sz w:val="24"/>
          <w:szCs w:val="24"/>
        </w:rPr>
      </w:pPr>
    </w:p>
    <w:p w:rsidR="00550993" w:rsidRPr="00550993" w:rsidRDefault="00550993" w:rsidP="00600A5E">
      <w:pPr>
        <w:pStyle w:val="ListParagraph"/>
        <w:numPr>
          <w:ilvl w:val="0"/>
          <w:numId w:val="20"/>
        </w:numPr>
        <w:spacing w:line="276" w:lineRule="auto"/>
        <w:jc w:val="both"/>
        <w:rPr>
          <w:rFonts w:ascii="Arial" w:hAnsi="Arial" w:cs="Arial"/>
          <w:i/>
          <w:sz w:val="24"/>
          <w:szCs w:val="24"/>
          <w:lang w:val="bg-BG"/>
        </w:rPr>
      </w:pPr>
      <w:r w:rsidRPr="00550993">
        <w:rPr>
          <w:rFonts w:ascii="Arial" w:hAnsi="Arial" w:cs="Arial"/>
          <w:i/>
          <w:sz w:val="24"/>
          <w:szCs w:val="24"/>
          <w:lang w:val="bg-BG"/>
        </w:rPr>
        <w:t>גענעוואַ</w:t>
      </w:r>
      <w:r w:rsidRPr="00550993">
        <w:rPr>
          <w:i/>
          <w:sz w:val="24"/>
          <w:szCs w:val="24"/>
          <w:lang w:val="bg-BG"/>
        </w:rPr>
        <w:t xml:space="preserve"> </w:t>
      </w:r>
      <w:r w:rsidRPr="00550993">
        <w:rPr>
          <w:rFonts w:ascii="Arial" w:hAnsi="Arial" w:cs="Arial"/>
          <w:i/>
          <w:sz w:val="24"/>
          <w:szCs w:val="24"/>
          <w:lang w:val="bg-BG"/>
        </w:rPr>
        <w:t>די</w:t>
      </w:r>
      <w:r w:rsidRPr="00550993">
        <w:rPr>
          <w:i/>
          <w:sz w:val="24"/>
          <w:szCs w:val="24"/>
          <w:lang w:val="bg-BG"/>
        </w:rPr>
        <w:t xml:space="preserve"> </w:t>
      </w:r>
      <w:r w:rsidRPr="00550993">
        <w:rPr>
          <w:rFonts w:ascii="Arial" w:hAnsi="Arial" w:cs="Arial"/>
          <w:i/>
          <w:sz w:val="24"/>
          <w:szCs w:val="24"/>
          <w:lang w:val="bg-BG"/>
        </w:rPr>
        <w:t>פון</w:t>
      </w:r>
      <w:r w:rsidRPr="00550993">
        <w:rPr>
          <w:i/>
          <w:sz w:val="24"/>
          <w:szCs w:val="24"/>
          <w:lang w:val="bg-BG"/>
        </w:rPr>
        <w:t xml:space="preserve"> </w:t>
      </w:r>
      <w:r w:rsidRPr="00550993">
        <w:rPr>
          <w:rFonts w:ascii="Arial" w:hAnsi="Arial" w:cs="Arial"/>
          <w:i/>
          <w:sz w:val="24"/>
          <w:szCs w:val="24"/>
          <w:lang w:val="bg-BG"/>
        </w:rPr>
        <w:t>ראַטאַפאַקיישאַן</w:t>
      </w:r>
      <w:r w:rsidRPr="00550993">
        <w:rPr>
          <w:i/>
          <w:sz w:val="24"/>
          <w:szCs w:val="24"/>
          <w:lang w:val="bg-BG"/>
        </w:rPr>
        <w:t xml:space="preserve"> </w:t>
      </w:r>
      <w:r w:rsidRPr="00550993">
        <w:rPr>
          <w:rFonts w:ascii="Arial" w:hAnsi="Arial" w:cs="Arial"/>
          <w:i/>
          <w:sz w:val="24"/>
          <w:szCs w:val="24"/>
          <w:lang w:val="bg-BG"/>
        </w:rPr>
        <w:t>רעפוגעעס</w:t>
      </w:r>
      <w:r w:rsidRPr="00550993">
        <w:rPr>
          <w:i/>
          <w:sz w:val="24"/>
          <w:szCs w:val="24"/>
          <w:lang w:val="bg-BG"/>
        </w:rPr>
        <w:t xml:space="preserve"> </w:t>
      </w:r>
      <w:r w:rsidRPr="00550993">
        <w:rPr>
          <w:rFonts w:ascii="Arial" w:hAnsi="Arial" w:cs="Arial"/>
          <w:i/>
          <w:sz w:val="24"/>
          <w:szCs w:val="24"/>
          <w:lang w:val="bg-BG"/>
        </w:rPr>
        <w:t>פון</w:t>
      </w:r>
      <w:r w:rsidRPr="00550993">
        <w:rPr>
          <w:i/>
          <w:sz w:val="24"/>
          <w:szCs w:val="24"/>
          <w:lang w:val="bg-BG"/>
        </w:rPr>
        <w:t xml:space="preserve"> </w:t>
      </w:r>
      <w:r w:rsidRPr="00550993">
        <w:rPr>
          <w:rFonts w:ascii="Arial" w:hAnsi="Arial" w:cs="Arial"/>
          <w:i/>
          <w:sz w:val="24"/>
          <w:szCs w:val="24"/>
          <w:lang w:val="bg-BG"/>
        </w:rPr>
        <w:t>שוץ</w:t>
      </w:r>
      <w:r w:rsidRPr="00550993">
        <w:rPr>
          <w:i/>
          <w:sz w:val="24"/>
          <w:szCs w:val="24"/>
          <w:lang w:val="bg-BG"/>
        </w:rPr>
        <w:t xml:space="preserve"> </w:t>
      </w:r>
      <w:r w:rsidRPr="00550993">
        <w:rPr>
          <w:rFonts w:ascii="Arial" w:hAnsi="Arial" w:cs="Arial"/>
          <w:i/>
          <w:sz w:val="24"/>
          <w:szCs w:val="24"/>
          <w:lang w:val="bg-BG"/>
        </w:rPr>
        <w:t>דער</w:t>
      </w:r>
      <w:r w:rsidRPr="00550993">
        <w:rPr>
          <w:i/>
          <w:sz w:val="24"/>
          <w:szCs w:val="24"/>
          <w:lang w:val="bg-BG"/>
        </w:rPr>
        <w:t xml:space="preserve"> </w:t>
      </w:r>
      <w:r w:rsidRPr="00550993">
        <w:rPr>
          <w:rFonts w:ascii="Arial" w:hAnsi="Arial" w:cs="Arial"/>
          <w:i/>
          <w:sz w:val="24"/>
          <w:szCs w:val="24"/>
          <w:lang w:val="bg-BG"/>
        </w:rPr>
        <w:t>פֿאַר</w:t>
      </w:r>
      <w:r w:rsidRPr="00550993">
        <w:rPr>
          <w:i/>
          <w:sz w:val="24"/>
          <w:szCs w:val="24"/>
          <w:lang w:val="bg-BG"/>
        </w:rPr>
        <w:t xml:space="preserve"> </w:t>
      </w:r>
      <w:r w:rsidRPr="00550993">
        <w:rPr>
          <w:rFonts w:ascii="Arial" w:hAnsi="Arial" w:cs="Arial"/>
          <w:i/>
          <w:sz w:val="24"/>
          <w:szCs w:val="24"/>
          <w:lang w:val="bg-BG"/>
        </w:rPr>
        <w:t>יסוד</w:t>
      </w:r>
      <w:r w:rsidRPr="00550993">
        <w:rPr>
          <w:i/>
          <w:sz w:val="24"/>
          <w:szCs w:val="24"/>
          <w:lang w:val="bg-BG"/>
        </w:rPr>
        <w:t xml:space="preserve"> </w:t>
      </w:r>
      <w:r w:rsidRPr="00550993">
        <w:rPr>
          <w:rFonts w:ascii="Arial" w:hAnsi="Arial" w:cs="Arial"/>
          <w:i/>
          <w:sz w:val="24"/>
          <w:szCs w:val="24"/>
          <w:lang w:val="bg-BG"/>
        </w:rPr>
        <w:t>לעגיסלאַטיווע</w:t>
      </w:r>
      <w:r w:rsidRPr="00550993">
        <w:rPr>
          <w:i/>
          <w:sz w:val="24"/>
          <w:szCs w:val="24"/>
          <w:lang w:val="bg-BG"/>
        </w:rPr>
        <w:t xml:space="preserve"> </w:t>
      </w:r>
      <w:r w:rsidRPr="00550993">
        <w:rPr>
          <w:rFonts w:ascii="Arial" w:hAnsi="Arial" w:cs="Arial"/>
          <w:i/>
          <w:sz w:val="24"/>
          <w:szCs w:val="24"/>
          <w:lang w:val="bg-BG"/>
        </w:rPr>
        <w:t>די</w:t>
      </w:r>
    </w:p>
    <w:p w:rsidR="00550993" w:rsidRPr="00550993" w:rsidRDefault="00550993" w:rsidP="00600A5E">
      <w:pPr>
        <w:pStyle w:val="ListParagraph"/>
        <w:numPr>
          <w:ilvl w:val="0"/>
          <w:numId w:val="20"/>
        </w:numPr>
        <w:spacing w:line="276" w:lineRule="auto"/>
        <w:jc w:val="both"/>
        <w:rPr>
          <w:rFonts w:ascii="Arial" w:hAnsi="Arial" w:cs="Arial"/>
          <w:i/>
          <w:sz w:val="24"/>
          <w:szCs w:val="24"/>
          <w:lang w:val="bg-BG"/>
        </w:rPr>
      </w:pPr>
      <w:r w:rsidRPr="00550993">
        <w:rPr>
          <w:i/>
          <w:sz w:val="24"/>
          <w:szCs w:val="24"/>
          <w:lang w:val="bg-BG"/>
        </w:rPr>
        <w:t>Bulgaria unaweka msingi kwa ajili ya ulinzi wa wakimbizi kuridhiwa kwa Mkataba</w:t>
      </w:r>
    </w:p>
    <w:p w:rsidR="00550993" w:rsidRDefault="00550993" w:rsidP="00600A5E">
      <w:pPr>
        <w:pStyle w:val="ListParagraph"/>
        <w:spacing w:line="276" w:lineRule="auto"/>
        <w:jc w:val="both"/>
        <w:rPr>
          <w:i/>
          <w:sz w:val="24"/>
          <w:szCs w:val="24"/>
          <w:lang w:val="bg-BG"/>
        </w:rPr>
      </w:pPr>
      <w:r>
        <w:rPr>
          <w:i/>
          <w:sz w:val="24"/>
          <w:szCs w:val="24"/>
          <w:lang w:val="bg-BG"/>
        </w:rPr>
        <w:t>wa Geneva kisheri</w:t>
      </w:r>
    </w:p>
    <w:p w:rsidR="00550993" w:rsidRPr="00550993" w:rsidRDefault="00550993" w:rsidP="00600A5E">
      <w:pPr>
        <w:pStyle w:val="ListParagraph"/>
        <w:numPr>
          <w:ilvl w:val="0"/>
          <w:numId w:val="20"/>
        </w:numPr>
        <w:spacing w:line="276" w:lineRule="auto"/>
        <w:jc w:val="both"/>
        <w:rPr>
          <w:i/>
          <w:sz w:val="24"/>
          <w:szCs w:val="24"/>
          <w:lang w:val="bg-BG"/>
        </w:rPr>
      </w:pPr>
      <w:r w:rsidRPr="00550993">
        <w:rPr>
          <w:rFonts w:ascii="Browallia New" w:hAnsi="Browallia New" w:cs="Browallia New"/>
          <w:i/>
          <w:sz w:val="28"/>
          <w:szCs w:val="28"/>
          <w:lang w:val="bg-BG"/>
        </w:rPr>
        <w:t>บัลแกเรียทำให</w:t>
      </w:r>
      <w:r w:rsidRPr="00550993">
        <w:rPr>
          <w:rFonts w:ascii="Calibri" w:hAnsi="Calibri" w:cs="Calibri"/>
          <w:i/>
          <w:sz w:val="28"/>
          <w:szCs w:val="28"/>
          <w:lang w:val="bg-BG"/>
        </w:rPr>
        <w:t>􀒖</w:t>
      </w:r>
      <w:r w:rsidRPr="00550993">
        <w:rPr>
          <w:rFonts w:ascii="Browallia New" w:hAnsi="Browallia New" w:cs="Browallia New"/>
          <w:i/>
          <w:sz w:val="28"/>
          <w:szCs w:val="28"/>
          <w:lang w:val="bg-BG"/>
        </w:rPr>
        <w:t>รากฐานทางกฎหมายเพื่อคุ</w:t>
      </w:r>
      <w:r w:rsidRPr="00550993">
        <w:rPr>
          <w:rFonts w:ascii="Calibri" w:hAnsi="Calibri" w:cs="Calibri"/>
          <w:i/>
          <w:sz w:val="28"/>
          <w:szCs w:val="28"/>
          <w:lang w:val="bg-BG"/>
        </w:rPr>
        <w:t>􀒖</w:t>
      </w:r>
      <w:r w:rsidRPr="00550993">
        <w:rPr>
          <w:rFonts w:ascii="Browallia New" w:hAnsi="Browallia New" w:cs="Browallia New"/>
          <w:i/>
          <w:sz w:val="28"/>
          <w:szCs w:val="28"/>
          <w:lang w:val="bg-BG"/>
        </w:rPr>
        <w:t>มครองผู</w:t>
      </w:r>
      <w:r w:rsidRPr="00550993">
        <w:rPr>
          <w:rFonts w:ascii="Calibri" w:hAnsi="Calibri" w:cs="Calibri"/>
          <w:i/>
          <w:sz w:val="28"/>
          <w:szCs w:val="28"/>
          <w:lang w:val="bg-BG"/>
        </w:rPr>
        <w:t>􀒖</w:t>
      </w:r>
      <w:r w:rsidRPr="00550993">
        <w:rPr>
          <w:rFonts w:ascii="Browallia New" w:hAnsi="Browallia New" w:cs="Browallia New"/>
          <w:i/>
          <w:sz w:val="28"/>
          <w:szCs w:val="28"/>
          <w:lang w:val="bg-BG"/>
        </w:rPr>
        <w:t>ลี้ภัยการให</w:t>
      </w:r>
      <w:r w:rsidRPr="00550993">
        <w:rPr>
          <w:rFonts w:ascii="Calibri" w:hAnsi="Calibri" w:cs="Calibri"/>
          <w:i/>
          <w:sz w:val="28"/>
          <w:szCs w:val="28"/>
          <w:lang w:val="bg-BG"/>
        </w:rPr>
        <w:t>􀒖</w:t>
      </w:r>
      <w:r w:rsidRPr="00550993">
        <w:rPr>
          <w:rFonts w:ascii="Browallia New" w:hAnsi="Browallia New" w:cs="Browallia New"/>
          <w:i/>
          <w:sz w:val="28"/>
          <w:szCs w:val="28"/>
          <w:lang w:val="bg-BG"/>
        </w:rPr>
        <w:t>สัตยาบันของอนุสัญญาเจ</w:t>
      </w:r>
    </w:p>
    <w:p w:rsidR="00550993" w:rsidRPr="00550993" w:rsidRDefault="00550993" w:rsidP="00600A5E">
      <w:pPr>
        <w:pStyle w:val="ListParagraph"/>
        <w:numPr>
          <w:ilvl w:val="0"/>
          <w:numId w:val="20"/>
        </w:numPr>
        <w:spacing w:line="276" w:lineRule="auto"/>
        <w:jc w:val="both"/>
        <w:rPr>
          <w:i/>
          <w:sz w:val="24"/>
          <w:szCs w:val="24"/>
          <w:lang w:val="bg-BG"/>
        </w:rPr>
      </w:pPr>
      <w:r w:rsidRPr="00550993">
        <w:rPr>
          <w:rFonts w:ascii="Arial" w:hAnsi="Arial" w:cs="Arial"/>
          <w:i/>
          <w:sz w:val="24"/>
          <w:szCs w:val="24"/>
          <w:lang w:val="bg-BG"/>
        </w:rPr>
        <w:t>Төрсөн газар, эцэг эхийн нэр…………………………………</w:t>
      </w:r>
    </w:p>
    <w:p w:rsidR="00550993" w:rsidRDefault="00550993" w:rsidP="00600A5E">
      <w:pPr>
        <w:pStyle w:val="ListParagraph"/>
        <w:numPr>
          <w:ilvl w:val="0"/>
          <w:numId w:val="20"/>
        </w:numPr>
        <w:spacing w:line="276" w:lineRule="auto"/>
        <w:jc w:val="both"/>
        <w:rPr>
          <w:i/>
          <w:sz w:val="24"/>
          <w:szCs w:val="24"/>
          <w:lang w:val="bg-BG"/>
        </w:rPr>
      </w:pPr>
      <w:r w:rsidRPr="00550993">
        <w:rPr>
          <w:i/>
          <w:sz w:val="24"/>
          <w:szCs w:val="24"/>
          <w:lang w:val="bg-BG"/>
        </w:rPr>
        <w:t>yoo isofin ipile</w:t>
      </w:r>
    </w:p>
    <w:p w:rsidR="00550993" w:rsidRDefault="00550993" w:rsidP="00600A5E">
      <w:pPr>
        <w:pStyle w:val="ListParagraph"/>
        <w:numPr>
          <w:ilvl w:val="0"/>
          <w:numId w:val="20"/>
        </w:numPr>
        <w:spacing w:line="276" w:lineRule="auto"/>
        <w:jc w:val="both"/>
        <w:rPr>
          <w:i/>
          <w:sz w:val="24"/>
          <w:szCs w:val="24"/>
          <w:lang w:val="bg-BG"/>
        </w:rPr>
      </w:pPr>
      <w:r w:rsidRPr="00550993">
        <w:rPr>
          <w:i/>
          <w:sz w:val="24"/>
          <w:szCs w:val="24"/>
          <w:lang w:val="bg-BG"/>
        </w:rPr>
        <w:t>хууль эрх зүйн үндэс суурийг тавьдаг</w:t>
      </w:r>
    </w:p>
    <w:p w:rsidR="00550993" w:rsidRPr="00550993" w:rsidRDefault="00550993" w:rsidP="00600A5E">
      <w:pPr>
        <w:pStyle w:val="ListParagraph"/>
        <w:numPr>
          <w:ilvl w:val="0"/>
          <w:numId w:val="20"/>
        </w:numPr>
        <w:spacing w:line="276" w:lineRule="auto"/>
        <w:jc w:val="both"/>
        <w:rPr>
          <w:i/>
          <w:sz w:val="24"/>
          <w:szCs w:val="24"/>
          <w:lang w:val="bg-BG"/>
        </w:rPr>
      </w:pPr>
      <w:r w:rsidRPr="00550993">
        <w:rPr>
          <w:i/>
          <w:sz w:val="24"/>
          <w:szCs w:val="24"/>
          <w:lang w:val="bg-BG"/>
        </w:rPr>
        <w:t>Namn .........................................................................................................................................</w:t>
      </w:r>
    </w:p>
    <w:p w:rsidR="00550993" w:rsidRPr="00550993" w:rsidRDefault="00550993" w:rsidP="00600A5E">
      <w:pPr>
        <w:pStyle w:val="ListParagraph"/>
        <w:spacing w:line="276" w:lineRule="auto"/>
        <w:jc w:val="both"/>
        <w:rPr>
          <w:i/>
          <w:sz w:val="24"/>
          <w:szCs w:val="24"/>
          <w:lang w:val="bg-BG"/>
        </w:rPr>
      </w:pPr>
      <w:r w:rsidRPr="00550993">
        <w:rPr>
          <w:i/>
          <w:sz w:val="24"/>
          <w:szCs w:val="24"/>
          <w:lang w:val="bg-BG"/>
        </w:rPr>
        <w:t>Efternamn ..................................................................................................................................</w:t>
      </w:r>
    </w:p>
    <w:p w:rsidR="00550993" w:rsidRPr="00550993" w:rsidRDefault="00550993" w:rsidP="00600A5E">
      <w:pPr>
        <w:pStyle w:val="ListParagraph"/>
        <w:spacing w:line="276" w:lineRule="auto"/>
        <w:jc w:val="both"/>
        <w:rPr>
          <w:i/>
          <w:sz w:val="24"/>
          <w:szCs w:val="24"/>
          <w:lang w:val="bg-BG"/>
        </w:rPr>
      </w:pPr>
      <w:proofErr w:type="gramStart"/>
      <w:r w:rsidRPr="00550993">
        <w:rPr>
          <w:rFonts w:hint="eastAsia"/>
          <w:i/>
          <w:sz w:val="24"/>
          <w:szCs w:val="24"/>
          <w:lang w:val="bg-BG"/>
        </w:rPr>
        <w:t>Фамилия</w:t>
      </w:r>
      <w:r w:rsidRPr="00550993">
        <w:rPr>
          <w:i/>
          <w:sz w:val="24"/>
          <w:szCs w:val="24"/>
          <w:lang w:val="bg-BG"/>
        </w:rPr>
        <w:t xml:space="preserve"> ...................................................................................................................................</w:t>
      </w:r>
      <w:proofErr w:type="gramEnd"/>
    </w:p>
    <w:p w:rsidR="00550993" w:rsidRPr="00550993" w:rsidRDefault="00550993" w:rsidP="00600A5E">
      <w:pPr>
        <w:pStyle w:val="ListParagraph"/>
        <w:spacing w:line="276" w:lineRule="auto"/>
        <w:jc w:val="both"/>
        <w:rPr>
          <w:i/>
          <w:sz w:val="24"/>
          <w:szCs w:val="24"/>
          <w:lang w:val="bg-BG"/>
        </w:rPr>
      </w:pPr>
      <w:r w:rsidRPr="00550993">
        <w:rPr>
          <w:rFonts w:ascii="Raavi" w:hAnsi="Raavi" w:cs="Raavi"/>
          <w:i/>
          <w:sz w:val="24"/>
          <w:szCs w:val="24"/>
          <w:lang w:val="bg-BG"/>
        </w:rPr>
        <w:t>ਉਦਗਮ</w:t>
      </w:r>
      <w:r w:rsidRPr="00550993">
        <w:rPr>
          <w:i/>
          <w:sz w:val="24"/>
          <w:szCs w:val="24"/>
          <w:lang w:val="bg-BG"/>
        </w:rPr>
        <w:t xml:space="preserve"> .......................................................................................................................................</w:t>
      </w:r>
    </w:p>
    <w:p w:rsidR="00550993" w:rsidRPr="00550993" w:rsidRDefault="00550993" w:rsidP="00600A5E">
      <w:pPr>
        <w:pStyle w:val="ListParagraph"/>
        <w:spacing w:line="276" w:lineRule="auto"/>
        <w:rPr>
          <w:i/>
          <w:sz w:val="24"/>
          <w:szCs w:val="24"/>
          <w:lang w:val="bg-BG"/>
        </w:rPr>
      </w:pPr>
      <w:r w:rsidRPr="00550993">
        <w:rPr>
          <w:rFonts w:hint="eastAsia"/>
          <w:i/>
          <w:sz w:val="24"/>
          <w:szCs w:val="24"/>
          <w:lang w:val="bg-BG"/>
        </w:rPr>
        <w:t>Ú</w:t>
      </w:r>
      <w:r>
        <w:rPr>
          <w:i/>
          <w:sz w:val="24"/>
          <w:szCs w:val="24"/>
          <w:lang w:val="bg-BG"/>
        </w:rPr>
        <w:t xml:space="preserve">ltima país visitado </w:t>
      </w:r>
      <w:r w:rsidRPr="00550993">
        <w:rPr>
          <w:i/>
          <w:sz w:val="24"/>
          <w:szCs w:val="24"/>
          <w:lang w:val="bg-BG"/>
        </w:rPr>
        <w:t>...................................................................................................................</w:t>
      </w:r>
    </w:p>
    <w:p w:rsidR="00550993" w:rsidRDefault="00550993" w:rsidP="00600A5E">
      <w:pPr>
        <w:pStyle w:val="ListParagraph"/>
        <w:spacing w:line="276" w:lineRule="auto"/>
        <w:jc w:val="both"/>
        <w:rPr>
          <w:i/>
          <w:sz w:val="24"/>
          <w:szCs w:val="24"/>
          <w:lang w:val="bg-BG"/>
        </w:rPr>
      </w:pPr>
    </w:p>
    <w:p w:rsidR="00550993" w:rsidRDefault="00550993" w:rsidP="00600A5E">
      <w:pPr>
        <w:pStyle w:val="ListParagraph"/>
        <w:spacing w:line="276" w:lineRule="auto"/>
        <w:jc w:val="both"/>
        <w:rPr>
          <w:i/>
          <w:sz w:val="24"/>
          <w:szCs w:val="24"/>
          <w:lang w:val="bg-BG"/>
        </w:rPr>
      </w:pPr>
    </w:p>
    <w:p w:rsidR="00550993" w:rsidRDefault="00550993" w:rsidP="00600A5E">
      <w:pPr>
        <w:pStyle w:val="ListParagraph"/>
        <w:spacing w:line="276" w:lineRule="auto"/>
        <w:jc w:val="both"/>
        <w:rPr>
          <w:i/>
          <w:sz w:val="24"/>
          <w:szCs w:val="24"/>
          <w:lang w:val="bg-BG"/>
        </w:rPr>
      </w:pPr>
      <w:r w:rsidRPr="00550993">
        <w:rPr>
          <w:i/>
          <w:sz w:val="24"/>
          <w:szCs w:val="24"/>
          <w:lang w:val="bg-BG"/>
        </w:rPr>
        <w:t>Cualquier información falsa se castiga con la expulsión</w:t>
      </w:r>
    </w:p>
    <w:p w:rsidR="00550993" w:rsidRPr="00550993" w:rsidRDefault="00550993" w:rsidP="00600A5E">
      <w:pPr>
        <w:pStyle w:val="ListParagraph"/>
        <w:spacing w:line="276" w:lineRule="auto"/>
        <w:jc w:val="both"/>
        <w:rPr>
          <w:i/>
          <w:sz w:val="24"/>
          <w:szCs w:val="24"/>
          <w:lang w:val="bg-BG"/>
        </w:rPr>
      </w:pPr>
    </w:p>
    <w:p w:rsidR="00550993" w:rsidRDefault="00550993" w:rsidP="00600A5E">
      <w:pPr>
        <w:pStyle w:val="ListParagraph"/>
        <w:spacing w:line="276" w:lineRule="auto"/>
        <w:jc w:val="both"/>
        <w:rPr>
          <w:i/>
          <w:sz w:val="24"/>
          <w:szCs w:val="24"/>
          <w:lang w:val="bg-BG"/>
        </w:rPr>
      </w:pPr>
      <w:r w:rsidRPr="00550993">
        <w:rPr>
          <w:i/>
          <w:sz w:val="24"/>
          <w:szCs w:val="24"/>
          <w:lang w:val="bg-BG"/>
        </w:rPr>
        <w:t>Servicio y Policía de Fronteras del</w:t>
      </w:r>
    </w:p>
    <w:p w:rsidR="00550993" w:rsidRPr="00550993" w:rsidRDefault="00550993" w:rsidP="00600A5E">
      <w:pPr>
        <w:pStyle w:val="ListParagraph"/>
        <w:spacing w:line="276" w:lineRule="auto"/>
        <w:jc w:val="both"/>
        <w:rPr>
          <w:i/>
          <w:sz w:val="24"/>
          <w:szCs w:val="24"/>
          <w:lang w:val="bg-BG"/>
        </w:rPr>
      </w:pPr>
    </w:p>
    <w:p w:rsidR="00550993" w:rsidRDefault="00550993" w:rsidP="00600A5E">
      <w:pPr>
        <w:pStyle w:val="ListParagraph"/>
        <w:spacing w:line="276" w:lineRule="auto"/>
        <w:jc w:val="both"/>
        <w:rPr>
          <w:i/>
          <w:sz w:val="24"/>
          <w:szCs w:val="24"/>
          <w:lang w:val="bg-BG"/>
        </w:rPr>
      </w:pPr>
      <w:r w:rsidRPr="00550993">
        <w:rPr>
          <w:i/>
          <w:sz w:val="24"/>
          <w:szCs w:val="24"/>
          <w:lang w:val="bg-BG"/>
        </w:rPr>
        <w:t>Sınır Polis Teşkilatı ve</w:t>
      </w:r>
    </w:p>
    <w:p w:rsidR="00550993" w:rsidRPr="00550993" w:rsidRDefault="00550993" w:rsidP="00600A5E">
      <w:pPr>
        <w:pStyle w:val="ListParagraph"/>
        <w:spacing w:line="276" w:lineRule="auto"/>
        <w:jc w:val="both"/>
        <w:rPr>
          <w:i/>
          <w:sz w:val="24"/>
          <w:szCs w:val="24"/>
          <w:lang w:val="bg-BG"/>
        </w:rPr>
      </w:pPr>
    </w:p>
    <w:p w:rsidR="00550993" w:rsidRDefault="00550993" w:rsidP="00600A5E">
      <w:pPr>
        <w:pStyle w:val="ListParagraph"/>
        <w:spacing w:line="276" w:lineRule="auto"/>
        <w:jc w:val="both"/>
        <w:rPr>
          <w:i/>
          <w:sz w:val="24"/>
          <w:szCs w:val="24"/>
          <w:lang w:val="bg-BG"/>
        </w:rPr>
      </w:pPr>
      <w:r w:rsidRPr="00550993">
        <w:rPr>
          <w:i/>
          <w:sz w:val="24"/>
          <w:szCs w:val="24"/>
          <w:lang w:val="bg-BG"/>
        </w:rPr>
        <w:t>Marati…………………………….</w:t>
      </w:r>
    </w:p>
    <w:p w:rsidR="00550993" w:rsidRPr="00550993" w:rsidRDefault="00550993" w:rsidP="00600A5E">
      <w:pPr>
        <w:pStyle w:val="ListParagraph"/>
        <w:spacing w:line="276" w:lineRule="auto"/>
        <w:jc w:val="both"/>
        <w:rPr>
          <w:i/>
          <w:sz w:val="24"/>
          <w:szCs w:val="24"/>
          <w:lang w:val="bg-BG"/>
        </w:rPr>
      </w:pPr>
    </w:p>
    <w:p w:rsidR="006D26C1" w:rsidRPr="00550993" w:rsidRDefault="00550993" w:rsidP="00600A5E">
      <w:pPr>
        <w:pStyle w:val="ListParagraph"/>
        <w:spacing w:line="276" w:lineRule="auto"/>
        <w:jc w:val="both"/>
        <w:rPr>
          <w:i/>
          <w:sz w:val="24"/>
          <w:szCs w:val="24"/>
          <w:lang w:val="bg-BG"/>
        </w:rPr>
      </w:pPr>
      <w:r w:rsidRPr="00550993">
        <w:rPr>
          <w:rFonts w:ascii="Sylfaen" w:hAnsi="Sylfaen" w:cs="Sylfaen"/>
          <w:i/>
          <w:sz w:val="24"/>
          <w:szCs w:val="24"/>
          <w:lang w:val="bg-BG"/>
        </w:rPr>
        <w:t>ხელმოწერა</w:t>
      </w:r>
    </w:p>
    <w:sectPr w:rsidR="006D26C1" w:rsidRPr="00550993" w:rsidSect="00E1567E">
      <w:head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D6DF1" w:rsidRDefault="009D6DF1" w:rsidP="00FF0A51">
      <w:pPr>
        <w:spacing w:after="0" w:line="240" w:lineRule="auto"/>
      </w:pPr>
      <w:r>
        <w:separator/>
      </w:r>
    </w:p>
  </w:endnote>
  <w:endnote w:type="continuationSeparator" w:id="0">
    <w:p w:rsidR="009D6DF1" w:rsidRDefault="009D6DF1" w:rsidP="00FF0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Browallia New">
    <w:altName w:val="Arial Unicode MS"/>
    <w:charset w:val="00"/>
    <w:family w:val="swiss"/>
    <w:pitch w:val="variable"/>
    <w:sig w:usb0="00000000" w:usb1="00000000" w:usb2="00000000" w:usb3="00000000" w:csb0="00010001" w:csb1="00000000"/>
  </w:font>
  <w:font w:name="Raavi">
    <w:altName w:val="Cambria Math"/>
    <w:panose1 w:val="02000500000000000000"/>
    <w:charset w:val="01"/>
    <w:family w:val="roman"/>
    <w:notTrueType/>
    <w:pitch w:val="variable"/>
  </w:font>
  <w:font w:name="Sylfaen">
    <w:panose1 w:val="010A0502050306030303"/>
    <w:charset w:val="CC"/>
    <w:family w:val="roman"/>
    <w:pitch w:val="variable"/>
    <w:sig w:usb0="040006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D6DF1" w:rsidRDefault="009D6DF1" w:rsidP="00FF0A51">
      <w:pPr>
        <w:spacing w:after="0" w:line="240" w:lineRule="auto"/>
      </w:pPr>
      <w:r>
        <w:separator/>
      </w:r>
    </w:p>
  </w:footnote>
  <w:footnote w:type="continuationSeparator" w:id="0">
    <w:p w:rsidR="009D6DF1" w:rsidRDefault="009D6DF1" w:rsidP="00FF0A5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0A51" w:rsidRDefault="00FF0A51">
    <w:pPr>
      <w:pStyle w:val="Header"/>
    </w:pPr>
    <w:r>
      <w:rPr>
        <w:noProof/>
        <w:lang w:val="bg-BG" w:eastAsia="bg-BG"/>
      </w:rPr>
      <w:drawing>
        <wp:inline distT="0" distB="0" distL="0" distR="0">
          <wp:extent cx="1400175" cy="4953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0175" cy="495300"/>
                  </a:xfrm>
                  <a:prstGeom prst="rect">
                    <a:avLst/>
                  </a:prstGeom>
                  <a:noFill/>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A545F9"/>
    <w:multiLevelType w:val="hybridMultilevel"/>
    <w:tmpl w:val="605AB81E"/>
    <w:lvl w:ilvl="0" w:tplc="E11C74C0">
      <w:start w:val="1"/>
      <w:numFmt w:val="decimal"/>
      <w:suff w:val="space"/>
      <w:lvlText w:val="%1."/>
      <w:lvlJc w:val="left"/>
      <w:pPr>
        <w:ind w:left="680" w:hanging="68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
    <w:nsid w:val="0E394EBA"/>
    <w:multiLevelType w:val="hybridMultilevel"/>
    <w:tmpl w:val="032C16B6"/>
    <w:lvl w:ilvl="0" w:tplc="F6BC3192">
      <w:start w:val="1"/>
      <w:numFmt w:val="decimal"/>
      <w:suff w:val="space"/>
      <w:lvlText w:val="%1."/>
      <w:lvlJc w:val="left"/>
      <w:pPr>
        <w:ind w:left="680" w:hanging="68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
    <w:nsid w:val="1762328D"/>
    <w:multiLevelType w:val="hybridMultilevel"/>
    <w:tmpl w:val="2982CF38"/>
    <w:lvl w:ilvl="0" w:tplc="F1329290">
      <w:start w:val="1"/>
      <w:numFmt w:val="decimal"/>
      <w:suff w:val="space"/>
      <w:lvlText w:val="%1."/>
      <w:lvlJc w:val="left"/>
      <w:pPr>
        <w:ind w:left="680" w:hanging="68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
    <w:nsid w:val="18244F33"/>
    <w:multiLevelType w:val="hybridMultilevel"/>
    <w:tmpl w:val="EBD623AE"/>
    <w:lvl w:ilvl="0" w:tplc="3054716E">
      <w:start w:val="1"/>
      <w:numFmt w:val="decimal"/>
      <w:suff w:val="space"/>
      <w:lvlText w:val="%1."/>
      <w:lvlJc w:val="left"/>
      <w:pPr>
        <w:ind w:left="680" w:hanging="68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4">
    <w:nsid w:val="19157CA3"/>
    <w:multiLevelType w:val="hybridMultilevel"/>
    <w:tmpl w:val="F9C81418"/>
    <w:lvl w:ilvl="0" w:tplc="1A1C0E88">
      <w:start w:val="1"/>
      <w:numFmt w:val="decimal"/>
      <w:suff w:val="space"/>
      <w:lvlText w:val="%1."/>
      <w:lvlJc w:val="left"/>
      <w:pPr>
        <w:ind w:left="680" w:hanging="68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5">
    <w:nsid w:val="1DB15444"/>
    <w:multiLevelType w:val="hybridMultilevel"/>
    <w:tmpl w:val="E37A602C"/>
    <w:lvl w:ilvl="0" w:tplc="94A86D2E">
      <w:start w:val="1"/>
      <w:numFmt w:val="decimal"/>
      <w:suff w:val="space"/>
      <w:lvlText w:val="%1."/>
      <w:lvlJc w:val="left"/>
      <w:pPr>
        <w:ind w:left="680" w:hanging="68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6">
    <w:nsid w:val="224612C5"/>
    <w:multiLevelType w:val="hybridMultilevel"/>
    <w:tmpl w:val="A68CC6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7EC3CB7"/>
    <w:multiLevelType w:val="hybridMultilevel"/>
    <w:tmpl w:val="F454FC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AAB2572"/>
    <w:multiLevelType w:val="hybridMultilevel"/>
    <w:tmpl w:val="5276E76A"/>
    <w:lvl w:ilvl="0" w:tplc="BF50F220">
      <w:start w:val="1"/>
      <w:numFmt w:val="decimal"/>
      <w:suff w:val="space"/>
      <w:lvlText w:val="%1."/>
      <w:lvlJc w:val="left"/>
      <w:pPr>
        <w:ind w:left="680" w:hanging="68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9">
    <w:nsid w:val="307A02C1"/>
    <w:multiLevelType w:val="hybridMultilevel"/>
    <w:tmpl w:val="71A8DBAA"/>
    <w:lvl w:ilvl="0" w:tplc="F25666F0">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6E2124A"/>
    <w:multiLevelType w:val="hybridMultilevel"/>
    <w:tmpl w:val="8196B6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9DB1BD4"/>
    <w:multiLevelType w:val="hybridMultilevel"/>
    <w:tmpl w:val="7DC2F4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EC64AAC"/>
    <w:multiLevelType w:val="hybridMultilevel"/>
    <w:tmpl w:val="D4600BCE"/>
    <w:lvl w:ilvl="0" w:tplc="31A02B98">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5AB757AF"/>
    <w:multiLevelType w:val="hybridMultilevel"/>
    <w:tmpl w:val="43E06758"/>
    <w:lvl w:ilvl="0" w:tplc="6D64F7E2">
      <w:start w:val="1"/>
      <w:numFmt w:val="decimal"/>
      <w:suff w:val="space"/>
      <w:lvlText w:val="%1."/>
      <w:lvlJc w:val="left"/>
      <w:pPr>
        <w:ind w:left="680" w:hanging="68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4">
    <w:nsid w:val="61AD03A5"/>
    <w:multiLevelType w:val="hybridMultilevel"/>
    <w:tmpl w:val="929CEF66"/>
    <w:lvl w:ilvl="0" w:tplc="FF4CB476">
      <w:start w:val="1"/>
      <w:numFmt w:val="decimal"/>
      <w:suff w:val="space"/>
      <w:lvlText w:val="%1."/>
      <w:lvlJc w:val="left"/>
      <w:pPr>
        <w:ind w:left="680" w:hanging="68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5">
    <w:nsid w:val="626C122F"/>
    <w:multiLevelType w:val="hybridMultilevel"/>
    <w:tmpl w:val="E8BE6A48"/>
    <w:lvl w:ilvl="0" w:tplc="7BB43D74">
      <w:start w:val="1"/>
      <w:numFmt w:val="decimal"/>
      <w:suff w:val="space"/>
      <w:lvlText w:val="%1."/>
      <w:lvlJc w:val="left"/>
      <w:pPr>
        <w:ind w:left="680" w:hanging="68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6">
    <w:nsid w:val="6460723A"/>
    <w:multiLevelType w:val="hybridMultilevel"/>
    <w:tmpl w:val="950C8D00"/>
    <w:lvl w:ilvl="0" w:tplc="A5EE4E62">
      <w:start w:val="1"/>
      <w:numFmt w:val="decimal"/>
      <w:suff w:val="space"/>
      <w:lvlText w:val="%1."/>
      <w:lvlJc w:val="left"/>
      <w:pPr>
        <w:ind w:left="680" w:hanging="68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7">
    <w:nsid w:val="69D31BE6"/>
    <w:multiLevelType w:val="hybridMultilevel"/>
    <w:tmpl w:val="091CCE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9E066AD"/>
    <w:multiLevelType w:val="hybridMultilevel"/>
    <w:tmpl w:val="D062C98A"/>
    <w:lvl w:ilvl="0" w:tplc="E1E81592">
      <w:start w:val="1"/>
      <w:numFmt w:val="decimal"/>
      <w:suff w:val="space"/>
      <w:lvlText w:val="%1."/>
      <w:lvlJc w:val="left"/>
      <w:pPr>
        <w:ind w:left="680" w:hanging="68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9">
    <w:nsid w:val="7BE72BF7"/>
    <w:multiLevelType w:val="hybridMultilevel"/>
    <w:tmpl w:val="00BCA82C"/>
    <w:lvl w:ilvl="0" w:tplc="66CAB5EE">
      <w:start w:val="1"/>
      <w:numFmt w:val="decimal"/>
      <w:suff w:val="space"/>
      <w:lvlText w:val="%1."/>
      <w:lvlJc w:val="left"/>
      <w:pPr>
        <w:ind w:left="680" w:hanging="68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num w:numId="1">
    <w:abstractNumId w:val="9"/>
  </w:num>
  <w:num w:numId="2">
    <w:abstractNumId w:val="17"/>
  </w:num>
  <w:num w:numId="3">
    <w:abstractNumId w:val="6"/>
  </w:num>
  <w:num w:numId="4">
    <w:abstractNumId w:val="7"/>
  </w:num>
  <w:num w:numId="5">
    <w:abstractNumId w:val="10"/>
  </w:num>
  <w:num w:numId="6">
    <w:abstractNumId w:val="12"/>
  </w:num>
  <w:num w:numId="7">
    <w:abstractNumId w:val="4"/>
  </w:num>
  <w:num w:numId="8">
    <w:abstractNumId w:val="2"/>
  </w:num>
  <w:num w:numId="9">
    <w:abstractNumId w:val="13"/>
  </w:num>
  <w:num w:numId="10">
    <w:abstractNumId w:val="14"/>
  </w:num>
  <w:num w:numId="11">
    <w:abstractNumId w:val="5"/>
  </w:num>
  <w:num w:numId="12">
    <w:abstractNumId w:val="19"/>
  </w:num>
  <w:num w:numId="13">
    <w:abstractNumId w:val="3"/>
  </w:num>
  <w:num w:numId="14">
    <w:abstractNumId w:val="16"/>
  </w:num>
  <w:num w:numId="15">
    <w:abstractNumId w:val="18"/>
  </w:num>
  <w:num w:numId="16">
    <w:abstractNumId w:val="0"/>
  </w:num>
  <w:num w:numId="17">
    <w:abstractNumId w:val="15"/>
  </w:num>
  <w:num w:numId="18">
    <w:abstractNumId w:val="1"/>
  </w:num>
  <w:num w:numId="19">
    <w:abstractNumId w:val="8"/>
  </w:num>
  <w:num w:numId="2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20"/>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2"/>
  </w:compat>
  <w:rsids>
    <w:rsidRoot w:val="00D551D5"/>
    <w:rsid w:val="00005A4E"/>
    <w:rsid w:val="00005FD9"/>
    <w:rsid w:val="0000637F"/>
    <w:rsid w:val="00011744"/>
    <w:rsid w:val="00012105"/>
    <w:rsid w:val="0001293D"/>
    <w:rsid w:val="00013375"/>
    <w:rsid w:val="00015AB9"/>
    <w:rsid w:val="00017182"/>
    <w:rsid w:val="000226F1"/>
    <w:rsid w:val="0002322E"/>
    <w:rsid w:val="0002439E"/>
    <w:rsid w:val="0002446E"/>
    <w:rsid w:val="00024C92"/>
    <w:rsid w:val="0002575A"/>
    <w:rsid w:val="000264C0"/>
    <w:rsid w:val="00027184"/>
    <w:rsid w:val="0003117A"/>
    <w:rsid w:val="00031BE9"/>
    <w:rsid w:val="0003212B"/>
    <w:rsid w:val="00033149"/>
    <w:rsid w:val="00034664"/>
    <w:rsid w:val="00034C13"/>
    <w:rsid w:val="000362DB"/>
    <w:rsid w:val="00036C48"/>
    <w:rsid w:val="00037572"/>
    <w:rsid w:val="00037AB3"/>
    <w:rsid w:val="00041BF9"/>
    <w:rsid w:val="0004203A"/>
    <w:rsid w:val="00043519"/>
    <w:rsid w:val="00046456"/>
    <w:rsid w:val="0004697A"/>
    <w:rsid w:val="000470C5"/>
    <w:rsid w:val="00047CDC"/>
    <w:rsid w:val="00051225"/>
    <w:rsid w:val="00052289"/>
    <w:rsid w:val="00052D11"/>
    <w:rsid w:val="000530DC"/>
    <w:rsid w:val="000549CD"/>
    <w:rsid w:val="000562A0"/>
    <w:rsid w:val="000604B7"/>
    <w:rsid w:val="00060673"/>
    <w:rsid w:val="00064FC6"/>
    <w:rsid w:val="00065403"/>
    <w:rsid w:val="0006618C"/>
    <w:rsid w:val="000674A1"/>
    <w:rsid w:val="00071361"/>
    <w:rsid w:val="000737C5"/>
    <w:rsid w:val="00074579"/>
    <w:rsid w:val="00075283"/>
    <w:rsid w:val="0007706A"/>
    <w:rsid w:val="00077E39"/>
    <w:rsid w:val="00081744"/>
    <w:rsid w:val="00081BA2"/>
    <w:rsid w:val="0008213E"/>
    <w:rsid w:val="0008478B"/>
    <w:rsid w:val="00086895"/>
    <w:rsid w:val="00086B75"/>
    <w:rsid w:val="000902ED"/>
    <w:rsid w:val="00090E73"/>
    <w:rsid w:val="00092305"/>
    <w:rsid w:val="00093F63"/>
    <w:rsid w:val="00094EE8"/>
    <w:rsid w:val="0009540B"/>
    <w:rsid w:val="000962FC"/>
    <w:rsid w:val="000963BF"/>
    <w:rsid w:val="000A18B1"/>
    <w:rsid w:val="000A34FD"/>
    <w:rsid w:val="000A391C"/>
    <w:rsid w:val="000A77F6"/>
    <w:rsid w:val="000B0587"/>
    <w:rsid w:val="000B0C42"/>
    <w:rsid w:val="000B2A1E"/>
    <w:rsid w:val="000B307A"/>
    <w:rsid w:val="000C0373"/>
    <w:rsid w:val="000C0DA5"/>
    <w:rsid w:val="000C155F"/>
    <w:rsid w:val="000C216F"/>
    <w:rsid w:val="000C3414"/>
    <w:rsid w:val="000C3B67"/>
    <w:rsid w:val="000C3F9A"/>
    <w:rsid w:val="000C47E0"/>
    <w:rsid w:val="000C6B99"/>
    <w:rsid w:val="000D023F"/>
    <w:rsid w:val="000D08A0"/>
    <w:rsid w:val="000D1B13"/>
    <w:rsid w:val="000D2232"/>
    <w:rsid w:val="000D2A44"/>
    <w:rsid w:val="000D2DD4"/>
    <w:rsid w:val="000E230F"/>
    <w:rsid w:val="000E25A8"/>
    <w:rsid w:val="000E423F"/>
    <w:rsid w:val="000E5AF2"/>
    <w:rsid w:val="000E64F9"/>
    <w:rsid w:val="000E70BE"/>
    <w:rsid w:val="000F0031"/>
    <w:rsid w:val="000F2F0B"/>
    <w:rsid w:val="000F4008"/>
    <w:rsid w:val="000F5CFD"/>
    <w:rsid w:val="000F5DCA"/>
    <w:rsid w:val="000F6E40"/>
    <w:rsid w:val="000F7871"/>
    <w:rsid w:val="001039AB"/>
    <w:rsid w:val="00103D01"/>
    <w:rsid w:val="00103D0E"/>
    <w:rsid w:val="00103F9C"/>
    <w:rsid w:val="001041B0"/>
    <w:rsid w:val="001042A5"/>
    <w:rsid w:val="00105938"/>
    <w:rsid w:val="0010612B"/>
    <w:rsid w:val="00106AA9"/>
    <w:rsid w:val="00106D79"/>
    <w:rsid w:val="00112AA4"/>
    <w:rsid w:val="001146E7"/>
    <w:rsid w:val="00115A94"/>
    <w:rsid w:val="00116DEE"/>
    <w:rsid w:val="00117BC1"/>
    <w:rsid w:val="00117DBD"/>
    <w:rsid w:val="00120CF2"/>
    <w:rsid w:val="00127859"/>
    <w:rsid w:val="00131D68"/>
    <w:rsid w:val="00132E40"/>
    <w:rsid w:val="00133EFF"/>
    <w:rsid w:val="0013416E"/>
    <w:rsid w:val="00134F25"/>
    <w:rsid w:val="00135861"/>
    <w:rsid w:val="00136D65"/>
    <w:rsid w:val="00136E05"/>
    <w:rsid w:val="00137E86"/>
    <w:rsid w:val="00141327"/>
    <w:rsid w:val="00141A91"/>
    <w:rsid w:val="001451D6"/>
    <w:rsid w:val="00146059"/>
    <w:rsid w:val="001505E7"/>
    <w:rsid w:val="00156EC6"/>
    <w:rsid w:val="0016036F"/>
    <w:rsid w:val="00165045"/>
    <w:rsid w:val="00166458"/>
    <w:rsid w:val="00166B61"/>
    <w:rsid w:val="00167752"/>
    <w:rsid w:val="0017125E"/>
    <w:rsid w:val="001715E8"/>
    <w:rsid w:val="00175C5C"/>
    <w:rsid w:val="00175DDA"/>
    <w:rsid w:val="0017605F"/>
    <w:rsid w:val="0017655E"/>
    <w:rsid w:val="00183B7B"/>
    <w:rsid w:val="00184BB9"/>
    <w:rsid w:val="00186043"/>
    <w:rsid w:val="00186A3F"/>
    <w:rsid w:val="00186AE5"/>
    <w:rsid w:val="0018792E"/>
    <w:rsid w:val="00190431"/>
    <w:rsid w:val="001935AC"/>
    <w:rsid w:val="00194720"/>
    <w:rsid w:val="00194D0F"/>
    <w:rsid w:val="00196820"/>
    <w:rsid w:val="001A0CB0"/>
    <w:rsid w:val="001A1947"/>
    <w:rsid w:val="001A612F"/>
    <w:rsid w:val="001B2CC9"/>
    <w:rsid w:val="001B527C"/>
    <w:rsid w:val="001B6407"/>
    <w:rsid w:val="001B6750"/>
    <w:rsid w:val="001B6C9A"/>
    <w:rsid w:val="001C1B6D"/>
    <w:rsid w:val="001C1F82"/>
    <w:rsid w:val="001C3FEE"/>
    <w:rsid w:val="001C4A0C"/>
    <w:rsid w:val="001C5E0A"/>
    <w:rsid w:val="001D01BE"/>
    <w:rsid w:val="001D1616"/>
    <w:rsid w:val="001D18EB"/>
    <w:rsid w:val="001D27DE"/>
    <w:rsid w:val="001D2FD6"/>
    <w:rsid w:val="001D406D"/>
    <w:rsid w:val="001D7630"/>
    <w:rsid w:val="001D7ED0"/>
    <w:rsid w:val="001E2B0F"/>
    <w:rsid w:val="001E376F"/>
    <w:rsid w:val="001E3E83"/>
    <w:rsid w:val="001E4F20"/>
    <w:rsid w:val="001F1084"/>
    <w:rsid w:val="001F5FD6"/>
    <w:rsid w:val="001F6196"/>
    <w:rsid w:val="001F6354"/>
    <w:rsid w:val="001F7D65"/>
    <w:rsid w:val="0020054A"/>
    <w:rsid w:val="00200A9A"/>
    <w:rsid w:val="00200F6B"/>
    <w:rsid w:val="00201603"/>
    <w:rsid w:val="002029D2"/>
    <w:rsid w:val="00202A5E"/>
    <w:rsid w:val="00202B44"/>
    <w:rsid w:val="00203563"/>
    <w:rsid w:val="0020426D"/>
    <w:rsid w:val="00204861"/>
    <w:rsid w:val="00204F22"/>
    <w:rsid w:val="002050E1"/>
    <w:rsid w:val="00205C9E"/>
    <w:rsid w:val="00206882"/>
    <w:rsid w:val="00207871"/>
    <w:rsid w:val="0021351A"/>
    <w:rsid w:val="00215304"/>
    <w:rsid w:val="002177D4"/>
    <w:rsid w:val="002219D7"/>
    <w:rsid w:val="002248EE"/>
    <w:rsid w:val="0022524D"/>
    <w:rsid w:val="00231ECE"/>
    <w:rsid w:val="00232F4D"/>
    <w:rsid w:val="002341A9"/>
    <w:rsid w:val="00234E92"/>
    <w:rsid w:val="00243593"/>
    <w:rsid w:val="00243BD6"/>
    <w:rsid w:val="0024451A"/>
    <w:rsid w:val="00244B0A"/>
    <w:rsid w:val="00245E65"/>
    <w:rsid w:val="002473CB"/>
    <w:rsid w:val="00247C48"/>
    <w:rsid w:val="002528E3"/>
    <w:rsid w:val="00252FB0"/>
    <w:rsid w:val="00254F0B"/>
    <w:rsid w:val="00257418"/>
    <w:rsid w:val="00257A1C"/>
    <w:rsid w:val="00260D21"/>
    <w:rsid w:val="00262438"/>
    <w:rsid w:val="00262A10"/>
    <w:rsid w:val="00265738"/>
    <w:rsid w:val="00265B14"/>
    <w:rsid w:val="002713EF"/>
    <w:rsid w:val="002747C6"/>
    <w:rsid w:val="00276F8F"/>
    <w:rsid w:val="0027775A"/>
    <w:rsid w:val="0028055F"/>
    <w:rsid w:val="00281D6A"/>
    <w:rsid w:val="002861ED"/>
    <w:rsid w:val="002878A1"/>
    <w:rsid w:val="00292872"/>
    <w:rsid w:val="00292F35"/>
    <w:rsid w:val="00295555"/>
    <w:rsid w:val="002A236F"/>
    <w:rsid w:val="002A23A6"/>
    <w:rsid w:val="002A3427"/>
    <w:rsid w:val="002A4F29"/>
    <w:rsid w:val="002A5AA9"/>
    <w:rsid w:val="002A7161"/>
    <w:rsid w:val="002B0277"/>
    <w:rsid w:val="002B0317"/>
    <w:rsid w:val="002B145E"/>
    <w:rsid w:val="002B1C86"/>
    <w:rsid w:val="002B357F"/>
    <w:rsid w:val="002B7D3D"/>
    <w:rsid w:val="002C1D09"/>
    <w:rsid w:val="002C282A"/>
    <w:rsid w:val="002C4B42"/>
    <w:rsid w:val="002C4E47"/>
    <w:rsid w:val="002C5900"/>
    <w:rsid w:val="002C7E92"/>
    <w:rsid w:val="002D15E8"/>
    <w:rsid w:val="002D467C"/>
    <w:rsid w:val="002D4F4A"/>
    <w:rsid w:val="002D5838"/>
    <w:rsid w:val="002D6D8B"/>
    <w:rsid w:val="002D73C4"/>
    <w:rsid w:val="002E043D"/>
    <w:rsid w:val="002E5A3C"/>
    <w:rsid w:val="002E661E"/>
    <w:rsid w:val="002E728E"/>
    <w:rsid w:val="002F0E6F"/>
    <w:rsid w:val="002F1169"/>
    <w:rsid w:val="002F4A88"/>
    <w:rsid w:val="002F58FD"/>
    <w:rsid w:val="002F5D76"/>
    <w:rsid w:val="0030136A"/>
    <w:rsid w:val="003017EF"/>
    <w:rsid w:val="00303B70"/>
    <w:rsid w:val="0030436B"/>
    <w:rsid w:val="00305C0D"/>
    <w:rsid w:val="00306213"/>
    <w:rsid w:val="00306407"/>
    <w:rsid w:val="00306EAA"/>
    <w:rsid w:val="00310929"/>
    <w:rsid w:val="00313C0C"/>
    <w:rsid w:val="00313CB7"/>
    <w:rsid w:val="003156E3"/>
    <w:rsid w:val="00315CC4"/>
    <w:rsid w:val="00315D57"/>
    <w:rsid w:val="00315FC3"/>
    <w:rsid w:val="00316F3A"/>
    <w:rsid w:val="003213EB"/>
    <w:rsid w:val="00324A3D"/>
    <w:rsid w:val="00326417"/>
    <w:rsid w:val="00326766"/>
    <w:rsid w:val="0033028B"/>
    <w:rsid w:val="003319B2"/>
    <w:rsid w:val="003336BE"/>
    <w:rsid w:val="00333ABA"/>
    <w:rsid w:val="0033522F"/>
    <w:rsid w:val="00335559"/>
    <w:rsid w:val="0034093B"/>
    <w:rsid w:val="00342A1F"/>
    <w:rsid w:val="003505BE"/>
    <w:rsid w:val="00353242"/>
    <w:rsid w:val="003533BA"/>
    <w:rsid w:val="00355066"/>
    <w:rsid w:val="00355AD0"/>
    <w:rsid w:val="00356048"/>
    <w:rsid w:val="003564CA"/>
    <w:rsid w:val="0035658A"/>
    <w:rsid w:val="00363A86"/>
    <w:rsid w:val="00364B13"/>
    <w:rsid w:val="00375376"/>
    <w:rsid w:val="003762B1"/>
    <w:rsid w:val="0037747F"/>
    <w:rsid w:val="003778A3"/>
    <w:rsid w:val="00377DD4"/>
    <w:rsid w:val="00381367"/>
    <w:rsid w:val="00381432"/>
    <w:rsid w:val="00382576"/>
    <w:rsid w:val="00391551"/>
    <w:rsid w:val="003919DB"/>
    <w:rsid w:val="003925EF"/>
    <w:rsid w:val="00393C6A"/>
    <w:rsid w:val="00394596"/>
    <w:rsid w:val="00394D33"/>
    <w:rsid w:val="003956A1"/>
    <w:rsid w:val="003970C8"/>
    <w:rsid w:val="003973CC"/>
    <w:rsid w:val="00397C7D"/>
    <w:rsid w:val="003A0984"/>
    <w:rsid w:val="003A0B12"/>
    <w:rsid w:val="003A2D8C"/>
    <w:rsid w:val="003A2F26"/>
    <w:rsid w:val="003A3B02"/>
    <w:rsid w:val="003A51AC"/>
    <w:rsid w:val="003A7674"/>
    <w:rsid w:val="003B0848"/>
    <w:rsid w:val="003B4AE0"/>
    <w:rsid w:val="003B731E"/>
    <w:rsid w:val="003B7448"/>
    <w:rsid w:val="003C08FE"/>
    <w:rsid w:val="003C23A1"/>
    <w:rsid w:val="003C3912"/>
    <w:rsid w:val="003C432A"/>
    <w:rsid w:val="003C51A3"/>
    <w:rsid w:val="003C5F51"/>
    <w:rsid w:val="003D12CC"/>
    <w:rsid w:val="003D1F87"/>
    <w:rsid w:val="003D1FDD"/>
    <w:rsid w:val="003D3628"/>
    <w:rsid w:val="003D41F3"/>
    <w:rsid w:val="003D4C8C"/>
    <w:rsid w:val="003D5ED1"/>
    <w:rsid w:val="003E16D2"/>
    <w:rsid w:val="003E20DA"/>
    <w:rsid w:val="003E27B6"/>
    <w:rsid w:val="003E31B7"/>
    <w:rsid w:val="003E3330"/>
    <w:rsid w:val="003E383B"/>
    <w:rsid w:val="003F07C5"/>
    <w:rsid w:val="003F2375"/>
    <w:rsid w:val="003F2845"/>
    <w:rsid w:val="003F3311"/>
    <w:rsid w:val="003F5530"/>
    <w:rsid w:val="003F5FC8"/>
    <w:rsid w:val="003F6BEB"/>
    <w:rsid w:val="003F7FFE"/>
    <w:rsid w:val="004017C7"/>
    <w:rsid w:val="004027E2"/>
    <w:rsid w:val="00402DD8"/>
    <w:rsid w:val="00404074"/>
    <w:rsid w:val="00405B28"/>
    <w:rsid w:val="00406583"/>
    <w:rsid w:val="00406A67"/>
    <w:rsid w:val="004078C5"/>
    <w:rsid w:val="00410CDF"/>
    <w:rsid w:val="00410FA9"/>
    <w:rsid w:val="00413902"/>
    <w:rsid w:val="00415F30"/>
    <w:rsid w:val="00420390"/>
    <w:rsid w:val="00420C8F"/>
    <w:rsid w:val="00421AF4"/>
    <w:rsid w:val="0042357C"/>
    <w:rsid w:val="00423DF7"/>
    <w:rsid w:val="0042401D"/>
    <w:rsid w:val="0042450C"/>
    <w:rsid w:val="004259D4"/>
    <w:rsid w:val="004265D3"/>
    <w:rsid w:val="004304AB"/>
    <w:rsid w:val="00434552"/>
    <w:rsid w:val="00434A00"/>
    <w:rsid w:val="00434C6D"/>
    <w:rsid w:val="00434C75"/>
    <w:rsid w:val="00437116"/>
    <w:rsid w:val="00437CCB"/>
    <w:rsid w:val="004402EF"/>
    <w:rsid w:val="004419F0"/>
    <w:rsid w:val="00443CFE"/>
    <w:rsid w:val="00444C93"/>
    <w:rsid w:val="004506F6"/>
    <w:rsid w:val="00450CEB"/>
    <w:rsid w:val="004545EA"/>
    <w:rsid w:val="00454A09"/>
    <w:rsid w:val="00454D30"/>
    <w:rsid w:val="00454F34"/>
    <w:rsid w:val="00455694"/>
    <w:rsid w:val="00461A2B"/>
    <w:rsid w:val="00462420"/>
    <w:rsid w:val="00464FA4"/>
    <w:rsid w:val="00465E35"/>
    <w:rsid w:val="004670A0"/>
    <w:rsid w:val="00470A5D"/>
    <w:rsid w:val="0047290C"/>
    <w:rsid w:val="00474AC6"/>
    <w:rsid w:val="00474EA9"/>
    <w:rsid w:val="004757A2"/>
    <w:rsid w:val="00476560"/>
    <w:rsid w:val="00481AA1"/>
    <w:rsid w:val="00482363"/>
    <w:rsid w:val="004834F4"/>
    <w:rsid w:val="00484117"/>
    <w:rsid w:val="00484B45"/>
    <w:rsid w:val="00484BB5"/>
    <w:rsid w:val="00487CC5"/>
    <w:rsid w:val="00490F79"/>
    <w:rsid w:val="00491090"/>
    <w:rsid w:val="004911A3"/>
    <w:rsid w:val="0049142D"/>
    <w:rsid w:val="0049165B"/>
    <w:rsid w:val="00491E9B"/>
    <w:rsid w:val="004933F2"/>
    <w:rsid w:val="004948C6"/>
    <w:rsid w:val="00494A35"/>
    <w:rsid w:val="00494BD7"/>
    <w:rsid w:val="004964C8"/>
    <w:rsid w:val="004A012D"/>
    <w:rsid w:val="004A02CA"/>
    <w:rsid w:val="004A054B"/>
    <w:rsid w:val="004A17C1"/>
    <w:rsid w:val="004A28F2"/>
    <w:rsid w:val="004A3C7F"/>
    <w:rsid w:val="004A4C7F"/>
    <w:rsid w:val="004B09CC"/>
    <w:rsid w:val="004B2FA9"/>
    <w:rsid w:val="004B31D1"/>
    <w:rsid w:val="004B39FF"/>
    <w:rsid w:val="004B6D4C"/>
    <w:rsid w:val="004B7798"/>
    <w:rsid w:val="004C3ADE"/>
    <w:rsid w:val="004C58F2"/>
    <w:rsid w:val="004C629C"/>
    <w:rsid w:val="004C6487"/>
    <w:rsid w:val="004D02DB"/>
    <w:rsid w:val="004D0AB2"/>
    <w:rsid w:val="004D12E9"/>
    <w:rsid w:val="004D49F2"/>
    <w:rsid w:val="004D671E"/>
    <w:rsid w:val="004E07A8"/>
    <w:rsid w:val="004E0F1D"/>
    <w:rsid w:val="004E1D9E"/>
    <w:rsid w:val="004E205C"/>
    <w:rsid w:val="004E2A50"/>
    <w:rsid w:val="004E46FB"/>
    <w:rsid w:val="004E4EB5"/>
    <w:rsid w:val="004E595A"/>
    <w:rsid w:val="004E6A6F"/>
    <w:rsid w:val="004E6D02"/>
    <w:rsid w:val="004E7611"/>
    <w:rsid w:val="004E77E8"/>
    <w:rsid w:val="004F0A04"/>
    <w:rsid w:val="004F1FBA"/>
    <w:rsid w:val="004F4DE8"/>
    <w:rsid w:val="004F5C57"/>
    <w:rsid w:val="004F5E35"/>
    <w:rsid w:val="004F700F"/>
    <w:rsid w:val="0050039E"/>
    <w:rsid w:val="00500A29"/>
    <w:rsid w:val="00501664"/>
    <w:rsid w:val="00503FD1"/>
    <w:rsid w:val="00504ACE"/>
    <w:rsid w:val="005050C7"/>
    <w:rsid w:val="005063E6"/>
    <w:rsid w:val="005074C3"/>
    <w:rsid w:val="0051220F"/>
    <w:rsid w:val="005131CA"/>
    <w:rsid w:val="0051427E"/>
    <w:rsid w:val="005169FC"/>
    <w:rsid w:val="00521227"/>
    <w:rsid w:val="005219FC"/>
    <w:rsid w:val="00521B8A"/>
    <w:rsid w:val="00521F7F"/>
    <w:rsid w:val="00523A25"/>
    <w:rsid w:val="005241C3"/>
    <w:rsid w:val="00525D2B"/>
    <w:rsid w:val="005275E9"/>
    <w:rsid w:val="0052777B"/>
    <w:rsid w:val="00530A61"/>
    <w:rsid w:val="005317F2"/>
    <w:rsid w:val="00531C1E"/>
    <w:rsid w:val="00532118"/>
    <w:rsid w:val="00532540"/>
    <w:rsid w:val="00532708"/>
    <w:rsid w:val="00535684"/>
    <w:rsid w:val="005363BB"/>
    <w:rsid w:val="0054025C"/>
    <w:rsid w:val="005414F1"/>
    <w:rsid w:val="00542423"/>
    <w:rsid w:val="005435E3"/>
    <w:rsid w:val="0054778F"/>
    <w:rsid w:val="00547E6A"/>
    <w:rsid w:val="00547FCD"/>
    <w:rsid w:val="00550993"/>
    <w:rsid w:val="00552231"/>
    <w:rsid w:val="00552A10"/>
    <w:rsid w:val="00552BF1"/>
    <w:rsid w:val="00553A8B"/>
    <w:rsid w:val="005550B8"/>
    <w:rsid w:val="0055527B"/>
    <w:rsid w:val="005578F1"/>
    <w:rsid w:val="00557A34"/>
    <w:rsid w:val="00557CA9"/>
    <w:rsid w:val="00561524"/>
    <w:rsid w:val="00562946"/>
    <w:rsid w:val="0056492E"/>
    <w:rsid w:val="00565F43"/>
    <w:rsid w:val="00566B60"/>
    <w:rsid w:val="00566C6E"/>
    <w:rsid w:val="00575F57"/>
    <w:rsid w:val="005763B6"/>
    <w:rsid w:val="00576BD9"/>
    <w:rsid w:val="0057757C"/>
    <w:rsid w:val="00577C68"/>
    <w:rsid w:val="0058012F"/>
    <w:rsid w:val="005807DF"/>
    <w:rsid w:val="00581E05"/>
    <w:rsid w:val="00582319"/>
    <w:rsid w:val="0058244E"/>
    <w:rsid w:val="005829F8"/>
    <w:rsid w:val="00582CB4"/>
    <w:rsid w:val="00586C03"/>
    <w:rsid w:val="00587B46"/>
    <w:rsid w:val="00587DF3"/>
    <w:rsid w:val="00591743"/>
    <w:rsid w:val="00594EF1"/>
    <w:rsid w:val="00594FF5"/>
    <w:rsid w:val="00596188"/>
    <w:rsid w:val="00596ECE"/>
    <w:rsid w:val="005A0C48"/>
    <w:rsid w:val="005A1FB5"/>
    <w:rsid w:val="005A4B26"/>
    <w:rsid w:val="005B169C"/>
    <w:rsid w:val="005B2E49"/>
    <w:rsid w:val="005B56AD"/>
    <w:rsid w:val="005C09ED"/>
    <w:rsid w:val="005C1078"/>
    <w:rsid w:val="005C2CE7"/>
    <w:rsid w:val="005C3372"/>
    <w:rsid w:val="005D128E"/>
    <w:rsid w:val="005D2056"/>
    <w:rsid w:val="005D2AE1"/>
    <w:rsid w:val="005D453B"/>
    <w:rsid w:val="005D677E"/>
    <w:rsid w:val="005E09AE"/>
    <w:rsid w:val="005E2F93"/>
    <w:rsid w:val="005E79F5"/>
    <w:rsid w:val="005F1924"/>
    <w:rsid w:val="005F237F"/>
    <w:rsid w:val="005F2619"/>
    <w:rsid w:val="005F2656"/>
    <w:rsid w:val="005F37CE"/>
    <w:rsid w:val="005F4270"/>
    <w:rsid w:val="005F7520"/>
    <w:rsid w:val="00600A5E"/>
    <w:rsid w:val="0060183D"/>
    <w:rsid w:val="00602CFE"/>
    <w:rsid w:val="00602F79"/>
    <w:rsid w:val="00607679"/>
    <w:rsid w:val="00607EF3"/>
    <w:rsid w:val="00612A7D"/>
    <w:rsid w:val="00613688"/>
    <w:rsid w:val="00614D1D"/>
    <w:rsid w:val="006152B4"/>
    <w:rsid w:val="00621E6F"/>
    <w:rsid w:val="006224C2"/>
    <w:rsid w:val="006225B6"/>
    <w:rsid w:val="006227B7"/>
    <w:rsid w:val="00624CB7"/>
    <w:rsid w:val="00625C01"/>
    <w:rsid w:val="006307E0"/>
    <w:rsid w:val="006339A2"/>
    <w:rsid w:val="0064049D"/>
    <w:rsid w:val="00641B15"/>
    <w:rsid w:val="00641F6F"/>
    <w:rsid w:val="006435BD"/>
    <w:rsid w:val="00643998"/>
    <w:rsid w:val="00643D89"/>
    <w:rsid w:val="00645887"/>
    <w:rsid w:val="00646BE3"/>
    <w:rsid w:val="00646C65"/>
    <w:rsid w:val="00651C93"/>
    <w:rsid w:val="00653574"/>
    <w:rsid w:val="00655945"/>
    <w:rsid w:val="00655E31"/>
    <w:rsid w:val="0066043F"/>
    <w:rsid w:val="0066083B"/>
    <w:rsid w:val="006637F7"/>
    <w:rsid w:val="006669BD"/>
    <w:rsid w:val="006702E1"/>
    <w:rsid w:val="006714C2"/>
    <w:rsid w:val="00673C92"/>
    <w:rsid w:val="0067587D"/>
    <w:rsid w:val="0067776F"/>
    <w:rsid w:val="006849AC"/>
    <w:rsid w:val="00690507"/>
    <w:rsid w:val="00691BB6"/>
    <w:rsid w:val="006947E1"/>
    <w:rsid w:val="006966B8"/>
    <w:rsid w:val="006A177D"/>
    <w:rsid w:val="006A1B69"/>
    <w:rsid w:val="006A40B8"/>
    <w:rsid w:val="006A439E"/>
    <w:rsid w:val="006A4E2C"/>
    <w:rsid w:val="006A7C70"/>
    <w:rsid w:val="006B4573"/>
    <w:rsid w:val="006B4C1C"/>
    <w:rsid w:val="006B7D4B"/>
    <w:rsid w:val="006C01CD"/>
    <w:rsid w:val="006C0AF3"/>
    <w:rsid w:val="006C16F6"/>
    <w:rsid w:val="006C204B"/>
    <w:rsid w:val="006C2E18"/>
    <w:rsid w:val="006C4751"/>
    <w:rsid w:val="006C49AE"/>
    <w:rsid w:val="006C5B7D"/>
    <w:rsid w:val="006C7F67"/>
    <w:rsid w:val="006D1579"/>
    <w:rsid w:val="006D26C1"/>
    <w:rsid w:val="006D5EB9"/>
    <w:rsid w:val="006D7DC8"/>
    <w:rsid w:val="006E0BE6"/>
    <w:rsid w:val="006E26D3"/>
    <w:rsid w:val="006E3615"/>
    <w:rsid w:val="006E3C11"/>
    <w:rsid w:val="006E5D3B"/>
    <w:rsid w:val="006E7099"/>
    <w:rsid w:val="006F1075"/>
    <w:rsid w:val="006F3987"/>
    <w:rsid w:val="006F4546"/>
    <w:rsid w:val="006F4648"/>
    <w:rsid w:val="006F639A"/>
    <w:rsid w:val="006F7E96"/>
    <w:rsid w:val="00700F67"/>
    <w:rsid w:val="0070308C"/>
    <w:rsid w:val="00704EC5"/>
    <w:rsid w:val="00706D4B"/>
    <w:rsid w:val="007103D6"/>
    <w:rsid w:val="00716DC2"/>
    <w:rsid w:val="007175DB"/>
    <w:rsid w:val="00721C48"/>
    <w:rsid w:val="00722E00"/>
    <w:rsid w:val="00725462"/>
    <w:rsid w:val="00725A82"/>
    <w:rsid w:val="00725BB1"/>
    <w:rsid w:val="00725D35"/>
    <w:rsid w:val="007269F2"/>
    <w:rsid w:val="007300FD"/>
    <w:rsid w:val="00730314"/>
    <w:rsid w:val="007305D4"/>
    <w:rsid w:val="00730FC2"/>
    <w:rsid w:val="00731CD4"/>
    <w:rsid w:val="007324B9"/>
    <w:rsid w:val="00732A86"/>
    <w:rsid w:val="0073427A"/>
    <w:rsid w:val="007352B1"/>
    <w:rsid w:val="00735725"/>
    <w:rsid w:val="007366F1"/>
    <w:rsid w:val="00736EF6"/>
    <w:rsid w:val="00737882"/>
    <w:rsid w:val="00740042"/>
    <w:rsid w:val="007415FE"/>
    <w:rsid w:val="00741720"/>
    <w:rsid w:val="00742295"/>
    <w:rsid w:val="00746256"/>
    <w:rsid w:val="007468B7"/>
    <w:rsid w:val="007471D1"/>
    <w:rsid w:val="00751AD9"/>
    <w:rsid w:val="00754417"/>
    <w:rsid w:val="007602E7"/>
    <w:rsid w:val="00760AE5"/>
    <w:rsid w:val="00762E99"/>
    <w:rsid w:val="0076659C"/>
    <w:rsid w:val="00774457"/>
    <w:rsid w:val="00774C9C"/>
    <w:rsid w:val="00782565"/>
    <w:rsid w:val="007909E8"/>
    <w:rsid w:val="0079746A"/>
    <w:rsid w:val="007A0594"/>
    <w:rsid w:val="007A089E"/>
    <w:rsid w:val="007A3280"/>
    <w:rsid w:val="007A35E2"/>
    <w:rsid w:val="007A5706"/>
    <w:rsid w:val="007A671E"/>
    <w:rsid w:val="007A6D42"/>
    <w:rsid w:val="007A6E7B"/>
    <w:rsid w:val="007B221B"/>
    <w:rsid w:val="007B3842"/>
    <w:rsid w:val="007B3F87"/>
    <w:rsid w:val="007B466E"/>
    <w:rsid w:val="007B5B81"/>
    <w:rsid w:val="007B69D3"/>
    <w:rsid w:val="007C0451"/>
    <w:rsid w:val="007C0D1B"/>
    <w:rsid w:val="007C16EF"/>
    <w:rsid w:val="007C17B9"/>
    <w:rsid w:val="007C56AE"/>
    <w:rsid w:val="007C5E0D"/>
    <w:rsid w:val="007C6463"/>
    <w:rsid w:val="007D0BF7"/>
    <w:rsid w:val="007D30B4"/>
    <w:rsid w:val="007D3299"/>
    <w:rsid w:val="007D3378"/>
    <w:rsid w:val="007D539A"/>
    <w:rsid w:val="007D7E31"/>
    <w:rsid w:val="007E0CB7"/>
    <w:rsid w:val="007E25AC"/>
    <w:rsid w:val="007E5480"/>
    <w:rsid w:val="007F40AA"/>
    <w:rsid w:val="007F61D7"/>
    <w:rsid w:val="007F680F"/>
    <w:rsid w:val="00800071"/>
    <w:rsid w:val="0080044E"/>
    <w:rsid w:val="00802EFE"/>
    <w:rsid w:val="008053E6"/>
    <w:rsid w:val="0080606F"/>
    <w:rsid w:val="00811FE1"/>
    <w:rsid w:val="0081253F"/>
    <w:rsid w:val="00815B91"/>
    <w:rsid w:val="008166F7"/>
    <w:rsid w:val="00817D32"/>
    <w:rsid w:val="0082035F"/>
    <w:rsid w:val="0082191C"/>
    <w:rsid w:val="00824F83"/>
    <w:rsid w:val="00825A39"/>
    <w:rsid w:val="00831EED"/>
    <w:rsid w:val="00835FBB"/>
    <w:rsid w:val="008368F8"/>
    <w:rsid w:val="008369CF"/>
    <w:rsid w:val="00842B88"/>
    <w:rsid w:val="0084440A"/>
    <w:rsid w:val="00844D66"/>
    <w:rsid w:val="00846B75"/>
    <w:rsid w:val="00851229"/>
    <w:rsid w:val="008528A1"/>
    <w:rsid w:val="00853A83"/>
    <w:rsid w:val="008542B9"/>
    <w:rsid w:val="008542D2"/>
    <w:rsid w:val="00856485"/>
    <w:rsid w:val="0085734E"/>
    <w:rsid w:val="00861E5C"/>
    <w:rsid w:val="00863FF1"/>
    <w:rsid w:val="008659A9"/>
    <w:rsid w:val="00865F22"/>
    <w:rsid w:val="00866386"/>
    <w:rsid w:val="00866B71"/>
    <w:rsid w:val="00867328"/>
    <w:rsid w:val="0087015F"/>
    <w:rsid w:val="00871FD5"/>
    <w:rsid w:val="008744F2"/>
    <w:rsid w:val="00876BF5"/>
    <w:rsid w:val="00877393"/>
    <w:rsid w:val="00880DCB"/>
    <w:rsid w:val="008815AE"/>
    <w:rsid w:val="0088513E"/>
    <w:rsid w:val="00885F77"/>
    <w:rsid w:val="00887EBF"/>
    <w:rsid w:val="00891615"/>
    <w:rsid w:val="00891E5F"/>
    <w:rsid w:val="00892551"/>
    <w:rsid w:val="008944BB"/>
    <w:rsid w:val="00897AAE"/>
    <w:rsid w:val="008A03B1"/>
    <w:rsid w:val="008A120A"/>
    <w:rsid w:val="008A2567"/>
    <w:rsid w:val="008A2DD4"/>
    <w:rsid w:val="008A3747"/>
    <w:rsid w:val="008A488F"/>
    <w:rsid w:val="008A6FA8"/>
    <w:rsid w:val="008A72DD"/>
    <w:rsid w:val="008B4F5D"/>
    <w:rsid w:val="008B5851"/>
    <w:rsid w:val="008B659C"/>
    <w:rsid w:val="008B69AC"/>
    <w:rsid w:val="008C00CD"/>
    <w:rsid w:val="008C01AB"/>
    <w:rsid w:val="008C3163"/>
    <w:rsid w:val="008C3781"/>
    <w:rsid w:val="008C4119"/>
    <w:rsid w:val="008C5138"/>
    <w:rsid w:val="008C6636"/>
    <w:rsid w:val="008C7DDC"/>
    <w:rsid w:val="008D0686"/>
    <w:rsid w:val="008D3BED"/>
    <w:rsid w:val="008E0FF2"/>
    <w:rsid w:val="008E1F58"/>
    <w:rsid w:val="008E40D9"/>
    <w:rsid w:val="008F16FC"/>
    <w:rsid w:val="008F1E72"/>
    <w:rsid w:val="00901556"/>
    <w:rsid w:val="0090378F"/>
    <w:rsid w:val="009048CD"/>
    <w:rsid w:val="00905533"/>
    <w:rsid w:val="009102E4"/>
    <w:rsid w:val="00910EEF"/>
    <w:rsid w:val="00914D51"/>
    <w:rsid w:val="009155D7"/>
    <w:rsid w:val="00916B96"/>
    <w:rsid w:val="00917C07"/>
    <w:rsid w:val="009211E6"/>
    <w:rsid w:val="00923390"/>
    <w:rsid w:val="009236F5"/>
    <w:rsid w:val="009246A6"/>
    <w:rsid w:val="00932241"/>
    <w:rsid w:val="009339D4"/>
    <w:rsid w:val="00935191"/>
    <w:rsid w:val="0094307D"/>
    <w:rsid w:val="009432E5"/>
    <w:rsid w:val="009443ED"/>
    <w:rsid w:val="00947A27"/>
    <w:rsid w:val="0095106A"/>
    <w:rsid w:val="009565B8"/>
    <w:rsid w:val="00957B36"/>
    <w:rsid w:val="00960874"/>
    <w:rsid w:val="00961945"/>
    <w:rsid w:val="00961D80"/>
    <w:rsid w:val="009624A0"/>
    <w:rsid w:val="00962F80"/>
    <w:rsid w:val="0096503D"/>
    <w:rsid w:val="0096710E"/>
    <w:rsid w:val="00970F4A"/>
    <w:rsid w:val="009726A1"/>
    <w:rsid w:val="009731EB"/>
    <w:rsid w:val="00974571"/>
    <w:rsid w:val="00974D27"/>
    <w:rsid w:val="00980AA1"/>
    <w:rsid w:val="00983939"/>
    <w:rsid w:val="0098461C"/>
    <w:rsid w:val="009868AA"/>
    <w:rsid w:val="00990D43"/>
    <w:rsid w:val="00990D6F"/>
    <w:rsid w:val="00991F6C"/>
    <w:rsid w:val="00995550"/>
    <w:rsid w:val="00996B3D"/>
    <w:rsid w:val="009975C3"/>
    <w:rsid w:val="009A0725"/>
    <w:rsid w:val="009A34C6"/>
    <w:rsid w:val="009A354A"/>
    <w:rsid w:val="009A3D16"/>
    <w:rsid w:val="009A413A"/>
    <w:rsid w:val="009A5466"/>
    <w:rsid w:val="009A5A05"/>
    <w:rsid w:val="009A72C9"/>
    <w:rsid w:val="009A760B"/>
    <w:rsid w:val="009B1196"/>
    <w:rsid w:val="009B291A"/>
    <w:rsid w:val="009B6A50"/>
    <w:rsid w:val="009B75B8"/>
    <w:rsid w:val="009C0248"/>
    <w:rsid w:val="009C0F20"/>
    <w:rsid w:val="009C16A1"/>
    <w:rsid w:val="009C2608"/>
    <w:rsid w:val="009C350B"/>
    <w:rsid w:val="009C6A6B"/>
    <w:rsid w:val="009C7D00"/>
    <w:rsid w:val="009D0137"/>
    <w:rsid w:val="009D0E01"/>
    <w:rsid w:val="009D213B"/>
    <w:rsid w:val="009D55FD"/>
    <w:rsid w:val="009D5963"/>
    <w:rsid w:val="009D6DF1"/>
    <w:rsid w:val="009E0CB2"/>
    <w:rsid w:val="009E2E60"/>
    <w:rsid w:val="009E4949"/>
    <w:rsid w:val="009E4D0F"/>
    <w:rsid w:val="009E5998"/>
    <w:rsid w:val="009E5D9B"/>
    <w:rsid w:val="009E730B"/>
    <w:rsid w:val="009F0C41"/>
    <w:rsid w:val="009F245C"/>
    <w:rsid w:val="009F30AE"/>
    <w:rsid w:val="009F30C9"/>
    <w:rsid w:val="009F4DB9"/>
    <w:rsid w:val="009F56BC"/>
    <w:rsid w:val="00A06095"/>
    <w:rsid w:val="00A0794C"/>
    <w:rsid w:val="00A10063"/>
    <w:rsid w:val="00A108A6"/>
    <w:rsid w:val="00A13FCB"/>
    <w:rsid w:val="00A14466"/>
    <w:rsid w:val="00A15230"/>
    <w:rsid w:val="00A170D2"/>
    <w:rsid w:val="00A2075A"/>
    <w:rsid w:val="00A20D78"/>
    <w:rsid w:val="00A3218F"/>
    <w:rsid w:val="00A34AB1"/>
    <w:rsid w:val="00A35C71"/>
    <w:rsid w:val="00A378D7"/>
    <w:rsid w:val="00A410CC"/>
    <w:rsid w:val="00A4318F"/>
    <w:rsid w:val="00A4473F"/>
    <w:rsid w:val="00A461FB"/>
    <w:rsid w:val="00A46ECA"/>
    <w:rsid w:val="00A54665"/>
    <w:rsid w:val="00A55A5D"/>
    <w:rsid w:val="00A56733"/>
    <w:rsid w:val="00A57D96"/>
    <w:rsid w:val="00A62231"/>
    <w:rsid w:val="00A637A9"/>
    <w:rsid w:val="00A664C7"/>
    <w:rsid w:val="00A665F4"/>
    <w:rsid w:val="00A703F1"/>
    <w:rsid w:val="00A71727"/>
    <w:rsid w:val="00A748B0"/>
    <w:rsid w:val="00A759C3"/>
    <w:rsid w:val="00A76800"/>
    <w:rsid w:val="00A76D91"/>
    <w:rsid w:val="00A817E3"/>
    <w:rsid w:val="00A82176"/>
    <w:rsid w:val="00A83B3D"/>
    <w:rsid w:val="00A8656A"/>
    <w:rsid w:val="00A875C2"/>
    <w:rsid w:val="00A879C8"/>
    <w:rsid w:val="00A90544"/>
    <w:rsid w:val="00A961BB"/>
    <w:rsid w:val="00AA079A"/>
    <w:rsid w:val="00AA2607"/>
    <w:rsid w:val="00AA2677"/>
    <w:rsid w:val="00AA56BB"/>
    <w:rsid w:val="00AA7A13"/>
    <w:rsid w:val="00AB2372"/>
    <w:rsid w:val="00AB472A"/>
    <w:rsid w:val="00AB5F20"/>
    <w:rsid w:val="00AB741C"/>
    <w:rsid w:val="00AB7899"/>
    <w:rsid w:val="00AC3D8B"/>
    <w:rsid w:val="00AC4E64"/>
    <w:rsid w:val="00AD1C08"/>
    <w:rsid w:val="00AD399E"/>
    <w:rsid w:val="00AD5660"/>
    <w:rsid w:val="00AD5B62"/>
    <w:rsid w:val="00AD5F48"/>
    <w:rsid w:val="00AD6DA3"/>
    <w:rsid w:val="00AD6F34"/>
    <w:rsid w:val="00AD7645"/>
    <w:rsid w:val="00AE1514"/>
    <w:rsid w:val="00AE19C9"/>
    <w:rsid w:val="00AE34B0"/>
    <w:rsid w:val="00AF2A68"/>
    <w:rsid w:val="00AF7EB7"/>
    <w:rsid w:val="00B00363"/>
    <w:rsid w:val="00B03E9E"/>
    <w:rsid w:val="00B044EE"/>
    <w:rsid w:val="00B0684B"/>
    <w:rsid w:val="00B06C81"/>
    <w:rsid w:val="00B1024E"/>
    <w:rsid w:val="00B10BEB"/>
    <w:rsid w:val="00B11B08"/>
    <w:rsid w:val="00B150AD"/>
    <w:rsid w:val="00B15603"/>
    <w:rsid w:val="00B15F9C"/>
    <w:rsid w:val="00B179A7"/>
    <w:rsid w:val="00B22952"/>
    <w:rsid w:val="00B22A9A"/>
    <w:rsid w:val="00B257B8"/>
    <w:rsid w:val="00B25CB8"/>
    <w:rsid w:val="00B3217E"/>
    <w:rsid w:val="00B33DD8"/>
    <w:rsid w:val="00B3724C"/>
    <w:rsid w:val="00B42E9E"/>
    <w:rsid w:val="00B43AAA"/>
    <w:rsid w:val="00B43B41"/>
    <w:rsid w:val="00B43F68"/>
    <w:rsid w:val="00B44226"/>
    <w:rsid w:val="00B460F2"/>
    <w:rsid w:val="00B509DB"/>
    <w:rsid w:val="00B51D2B"/>
    <w:rsid w:val="00B51D2C"/>
    <w:rsid w:val="00B5350D"/>
    <w:rsid w:val="00B540CE"/>
    <w:rsid w:val="00B54A26"/>
    <w:rsid w:val="00B55170"/>
    <w:rsid w:val="00B557DD"/>
    <w:rsid w:val="00B55EF6"/>
    <w:rsid w:val="00B55EFC"/>
    <w:rsid w:val="00B57318"/>
    <w:rsid w:val="00B57779"/>
    <w:rsid w:val="00B601B5"/>
    <w:rsid w:val="00B60A1B"/>
    <w:rsid w:val="00B60A78"/>
    <w:rsid w:val="00B661D2"/>
    <w:rsid w:val="00B70F54"/>
    <w:rsid w:val="00B71800"/>
    <w:rsid w:val="00B72DF3"/>
    <w:rsid w:val="00B737F9"/>
    <w:rsid w:val="00B7431C"/>
    <w:rsid w:val="00B74760"/>
    <w:rsid w:val="00B758A3"/>
    <w:rsid w:val="00B76168"/>
    <w:rsid w:val="00B816B6"/>
    <w:rsid w:val="00B832A5"/>
    <w:rsid w:val="00B8445A"/>
    <w:rsid w:val="00B851B6"/>
    <w:rsid w:val="00B85332"/>
    <w:rsid w:val="00B85C2B"/>
    <w:rsid w:val="00B9006B"/>
    <w:rsid w:val="00B900DD"/>
    <w:rsid w:val="00B90409"/>
    <w:rsid w:val="00B91782"/>
    <w:rsid w:val="00B92025"/>
    <w:rsid w:val="00B93268"/>
    <w:rsid w:val="00B94143"/>
    <w:rsid w:val="00B96370"/>
    <w:rsid w:val="00B97EE6"/>
    <w:rsid w:val="00BA6971"/>
    <w:rsid w:val="00BA7789"/>
    <w:rsid w:val="00BA7DDB"/>
    <w:rsid w:val="00BB1697"/>
    <w:rsid w:val="00BB170B"/>
    <w:rsid w:val="00BB1F87"/>
    <w:rsid w:val="00BB478D"/>
    <w:rsid w:val="00BB6B95"/>
    <w:rsid w:val="00BC01FA"/>
    <w:rsid w:val="00BC1ECC"/>
    <w:rsid w:val="00BC2AA8"/>
    <w:rsid w:val="00BC3202"/>
    <w:rsid w:val="00BC393E"/>
    <w:rsid w:val="00BC3A45"/>
    <w:rsid w:val="00BC62EE"/>
    <w:rsid w:val="00BD14F3"/>
    <w:rsid w:val="00BD34B1"/>
    <w:rsid w:val="00BD5349"/>
    <w:rsid w:val="00BE1B76"/>
    <w:rsid w:val="00BE58C7"/>
    <w:rsid w:val="00BE62C0"/>
    <w:rsid w:val="00BE6BF1"/>
    <w:rsid w:val="00BF1690"/>
    <w:rsid w:val="00BF4934"/>
    <w:rsid w:val="00BF4B53"/>
    <w:rsid w:val="00C01208"/>
    <w:rsid w:val="00C04B8B"/>
    <w:rsid w:val="00C0563B"/>
    <w:rsid w:val="00C06B05"/>
    <w:rsid w:val="00C1211D"/>
    <w:rsid w:val="00C14CBA"/>
    <w:rsid w:val="00C15BCE"/>
    <w:rsid w:val="00C161CA"/>
    <w:rsid w:val="00C216B8"/>
    <w:rsid w:val="00C2368C"/>
    <w:rsid w:val="00C24626"/>
    <w:rsid w:val="00C325B1"/>
    <w:rsid w:val="00C32DD8"/>
    <w:rsid w:val="00C33DD6"/>
    <w:rsid w:val="00C35B3F"/>
    <w:rsid w:val="00C35E9A"/>
    <w:rsid w:val="00C368F5"/>
    <w:rsid w:val="00C37C18"/>
    <w:rsid w:val="00C42203"/>
    <w:rsid w:val="00C438CE"/>
    <w:rsid w:val="00C45529"/>
    <w:rsid w:val="00C468A3"/>
    <w:rsid w:val="00C468BF"/>
    <w:rsid w:val="00C470EA"/>
    <w:rsid w:val="00C47E70"/>
    <w:rsid w:val="00C53641"/>
    <w:rsid w:val="00C60346"/>
    <w:rsid w:val="00C60FEC"/>
    <w:rsid w:val="00C62482"/>
    <w:rsid w:val="00C632DA"/>
    <w:rsid w:val="00C63956"/>
    <w:rsid w:val="00C64266"/>
    <w:rsid w:val="00C6477F"/>
    <w:rsid w:val="00C65022"/>
    <w:rsid w:val="00C65470"/>
    <w:rsid w:val="00C67C25"/>
    <w:rsid w:val="00C67CCC"/>
    <w:rsid w:val="00C738F9"/>
    <w:rsid w:val="00C745DA"/>
    <w:rsid w:val="00C8093B"/>
    <w:rsid w:val="00C81D77"/>
    <w:rsid w:val="00C85E3A"/>
    <w:rsid w:val="00C86CF2"/>
    <w:rsid w:val="00C9428B"/>
    <w:rsid w:val="00C95196"/>
    <w:rsid w:val="00C972D9"/>
    <w:rsid w:val="00CA062A"/>
    <w:rsid w:val="00CA07EB"/>
    <w:rsid w:val="00CA1B41"/>
    <w:rsid w:val="00CA2A21"/>
    <w:rsid w:val="00CA5822"/>
    <w:rsid w:val="00CA5A1A"/>
    <w:rsid w:val="00CA6D52"/>
    <w:rsid w:val="00CB14F2"/>
    <w:rsid w:val="00CB16BA"/>
    <w:rsid w:val="00CB3B9F"/>
    <w:rsid w:val="00CB5144"/>
    <w:rsid w:val="00CB51A9"/>
    <w:rsid w:val="00CB65CC"/>
    <w:rsid w:val="00CB674A"/>
    <w:rsid w:val="00CB6FAA"/>
    <w:rsid w:val="00CB79FC"/>
    <w:rsid w:val="00CC14FF"/>
    <w:rsid w:val="00CC3034"/>
    <w:rsid w:val="00CC4ABF"/>
    <w:rsid w:val="00CC5504"/>
    <w:rsid w:val="00CC6BCD"/>
    <w:rsid w:val="00CC6C17"/>
    <w:rsid w:val="00CC709F"/>
    <w:rsid w:val="00CC77BF"/>
    <w:rsid w:val="00CD14A7"/>
    <w:rsid w:val="00CD1934"/>
    <w:rsid w:val="00CD5035"/>
    <w:rsid w:val="00CD5753"/>
    <w:rsid w:val="00CD5CBF"/>
    <w:rsid w:val="00CD6D31"/>
    <w:rsid w:val="00CD7129"/>
    <w:rsid w:val="00CD7403"/>
    <w:rsid w:val="00CD7C24"/>
    <w:rsid w:val="00CE0327"/>
    <w:rsid w:val="00CE2C0A"/>
    <w:rsid w:val="00CE513F"/>
    <w:rsid w:val="00CE5911"/>
    <w:rsid w:val="00CE7C1F"/>
    <w:rsid w:val="00CF1EB7"/>
    <w:rsid w:val="00CF3DDB"/>
    <w:rsid w:val="00CF3F3A"/>
    <w:rsid w:val="00CF51C1"/>
    <w:rsid w:val="00CF5BC1"/>
    <w:rsid w:val="00CF6A56"/>
    <w:rsid w:val="00CF71A2"/>
    <w:rsid w:val="00CF7770"/>
    <w:rsid w:val="00D00ED8"/>
    <w:rsid w:val="00D016A7"/>
    <w:rsid w:val="00D02D1D"/>
    <w:rsid w:val="00D03470"/>
    <w:rsid w:val="00D03A94"/>
    <w:rsid w:val="00D03E26"/>
    <w:rsid w:val="00D04608"/>
    <w:rsid w:val="00D04905"/>
    <w:rsid w:val="00D05083"/>
    <w:rsid w:val="00D06015"/>
    <w:rsid w:val="00D06723"/>
    <w:rsid w:val="00D10B80"/>
    <w:rsid w:val="00D11537"/>
    <w:rsid w:val="00D11ABD"/>
    <w:rsid w:val="00D151AF"/>
    <w:rsid w:val="00D1586E"/>
    <w:rsid w:val="00D21478"/>
    <w:rsid w:val="00D22CB5"/>
    <w:rsid w:val="00D23255"/>
    <w:rsid w:val="00D300B1"/>
    <w:rsid w:val="00D3012D"/>
    <w:rsid w:val="00D30520"/>
    <w:rsid w:val="00D315C8"/>
    <w:rsid w:val="00D31B5E"/>
    <w:rsid w:val="00D31E90"/>
    <w:rsid w:val="00D328BC"/>
    <w:rsid w:val="00D335C4"/>
    <w:rsid w:val="00D349D8"/>
    <w:rsid w:val="00D34F5F"/>
    <w:rsid w:val="00D36137"/>
    <w:rsid w:val="00D428AE"/>
    <w:rsid w:val="00D43637"/>
    <w:rsid w:val="00D4461A"/>
    <w:rsid w:val="00D451E8"/>
    <w:rsid w:val="00D4648F"/>
    <w:rsid w:val="00D47EC7"/>
    <w:rsid w:val="00D51AEC"/>
    <w:rsid w:val="00D51FCC"/>
    <w:rsid w:val="00D52906"/>
    <w:rsid w:val="00D5327E"/>
    <w:rsid w:val="00D551D5"/>
    <w:rsid w:val="00D55D21"/>
    <w:rsid w:val="00D5605D"/>
    <w:rsid w:val="00D61308"/>
    <w:rsid w:val="00D61908"/>
    <w:rsid w:val="00D651CD"/>
    <w:rsid w:val="00D653F9"/>
    <w:rsid w:val="00D65FB0"/>
    <w:rsid w:val="00D6700B"/>
    <w:rsid w:val="00D72567"/>
    <w:rsid w:val="00D731DC"/>
    <w:rsid w:val="00D74B62"/>
    <w:rsid w:val="00D75AEA"/>
    <w:rsid w:val="00D75B2F"/>
    <w:rsid w:val="00D773C0"/>
    <w:rsid w:val="00D77A36"/>
    <w:rsid w:val="00D82C66"/>
    <w:rsid w:val="00D83263"/>
    <w:rsid w:val="00D83A08"/>
    <w:rsid w:val="00D83C7D"/>
    <w:rsid w:val="00D872A0"/>
    <w:rsid w:val="00D8771B"/>
    <w:rsid w:val="00D877AD"/>
    <w:rsid w:val="00D87ACE"/>
    <w:rsid w:val="00D87CE0"/>
    <w:rsid w:val="00D92DD5"/>
    <w:rsid w:val="00D94E3B"/>
    <w:rsid w:val="00D95D64"/>
    <w:rsid w:val="00DA122C"/>
    <w:rsid w:val="00DB2A12"/>
    <w:rsid w:val="00DB2A21"/>
    <w:rsid w:val="00DB6C2B"/>
    <w:rsid w:val="00DC0560"/>
    <w:rsid w:val="00DC1615"/>
    <w:rsid w:val="00DC164B"/>
    <w:rsid w:val="00DC1FB0"/>
    <w:rsid w:val="00DC27DC"/>
    <w:rsid w:val="00DC2A9C"/>
    <w:rsid w:val="00DC33F9"/>
    <w:rsid w:val="00DC4626"/>
    <w:rsid w:val="00DC48F0"/>
    <w:rsid w:val="00DC584C"/>
    <w:rsid w:val="00DD3F56"/>
    <w:rsid w:val="00DD5557"/>
    <w:rsid w:val="00DD5CBC"/>
    <w:rsid w:val="00DD7838"/>
    <w:rsid w:val="00DE1428"/>
    <w:rsid w:val="00DE16FA"/>
    <w:rsid w:val="00DE2C52"/>
    <w:rsid w:val="00DE4A0A"/>
    <w:rsid w:val="00DE4E28"/>
    <w:rsid w:val="00DE60AF"/>
    <w:rsid w:val="00DE6F3E"/>
    <w:rsid w:val="00DE7DC4"/>
    <w:rsid w:val="00DF028B"/>
    <w:rsid w:val="00DF0D7F"/>
    <w:rsid w:val="00DF1A15"/>
    <w:rsid w:val="00DF1EEA"/>
    <w:rsid w:val="00DF23C0"/>
    <w:rsid w:val="00DF3360"/>
    <w:rsid w:val="00DF7ACB"/>
    <w:rsid w:val="00E040C5"/>
    <w:rsid w:val="00E04639"/>
    <w:rsid w:val="00E05186"/>
    <w:rsid w:val="00E05259"/>
    <w:rsid w:val="00E06C24"/>
    <w:rsid w:val="00E07344"/>
    <w:rsid w:val="00E1057D"/>
    <w:rsid w:val="00E12A6F"/>
    <w:rsid w:val="00E1316D"/>
    <w:rsid w:val="00E14730"/>
    <w:rsid w:val="00E14BAA"/>
    <w:rsid w:val="00E154B2"/>
    <w:rsid w:val="00E1567E"/>
    <w:rsid w:val="00E1603E"/>
    <w:rsid w:val="00E16B58"/>
    <w:rsid w:val="00E17246"/>
    <w:rsid w:val="00E21684"/>
    <w:rsid w:val="00E22453"/>
    <w:rsid w:val="00E23DAE"/>
    <w:rsid w:val="00E243A4"/>
    <w:rsid w:val="00E246BF"/>
    <w:rsid w:val="00E26C0C"/>
    <w:rsid w:val="00E30025"/>
    <w:rsid w:val="00E37D06"/>
    <w:rsid w:val="00E37F29"/>
    <w:rsid w:val="00E408B1"/>
    <w:rsid w:val="00E41062"/>
    <w:rsid w:val="00E410C8"/>
    <w:rsid w:val="00E41B1F"/>
    <w:rsid w:val="00E430C9"/>
    <w:rsid w:val="00E43DC8"/>
    <w:rsid w:val="00E452AF"/>
    <w:rsid w:val="00E45F8A"/>
    <w:rsid w:val="00E46976"/>
    <w:rsid w:val="00E478E4"/>
    <w:rsid w:val="00E47A54"/>
    <w:rsid w:val="00E47EB1"/>
    <w:rsid w:val="00E50212"/>
    <w:rsid w:val="00E556F5"/>
    <w:rsid w:val="00E5659F"/>
    <w:rsid w:val="00E610C4"/>
    <w:rsid w:val="00E61491"/>
    <w:rsid w:val="00E70077"/>
    <w:rsid w:val="00E70608"/>
    <w:rsid w:val="00E711C4"/>
    <w:rsid w:val="00E711CA"/>
    <w:rsid w:val="00E7162D"/>
    <w:rsid w:val="00E72A1B"/>
    <w:rsid w:val="00E73522"/>
    <w:rsid w:val="00E75C9C"/>
    <w:rsid w:val="00E777D9"/>
    <w:rsid w:val="00E77EC8"/>
    <w:rsid w:val="00E81388"/>
    <w:rsid w:val="00E8154B"/>
    <w:rsid w:val="00E81FE9"/>
    <w:rsid w:val="00E8265C"/>
    <w:rsid w:val="00E829AF"/>
    <w:rsid w:val="00E862C4"/>
    <w:rsid w:val="00E87BD8"/>
    <w:rsid w:val="00E936C1"/>
    <w:rsid w:val="00EA0F49"/>
    <w:rsid w:val="00EA1D08"/>
    <w:rsid w:val="00EA47AD"/>
    <w:rsid w:val="00EA66DF"/>
    <w:rsid w:val="00EA6A67"/>
    <w:rsid w:val="00EB0A0A"/>
    <w:rsid w:val="00EB3EA1"/>
    <w:rsid w:val="00EB5380"/>
    <w:rsid w:val="00EB7109"/>
    <w:rsid w:val="00EC2263"/>
    <w:rsid w:val="00EC3228"/>
    <w:rsid w:val="00ED045E"/>
    <w:rsid w:val="00ED140A"/>
    <w:rsid w:val="00ED3FF5"/>
    <w:rsid w:val="00EE08D5"/>
    <w:rsid w:val="00EE0EE5"/>
    <w:rsid w:val="00EE1243"/>
    <w:rsid w:val="00EE51BC"/>
    <w:rsid w:val="00EE7171"/>
    <w:rsid w:val="00EF1338"/>
    <w:rsid w:val="00EF1886"/>
    <w:rsid w:val="00EF2737"/>
    <w:rsid w:val="00EF398C"/>
    <w:rsid w:val="00EF3ED3"/>
    <w:rsid w:val="00EF7DFC"/>
    <w:rsid w:val="00F00175"/>
    <w:rsid w:val="00F001B3"/>
    <w:rsid w:val="00F01196"/>
    <w:rsid w:val="00F01338"/>
    <w:rsid w:val="00F02579"/>
    <w:rsid w:val="00F02716"/>
    <w:rsid w:val="00F02EA9"/>
    <w:rsid w:val="00F043C7"/>
    <w:rsid w:val="00F05CE9"/>
    <w:rsid w:val="00F06E45"/>
    <w:rsid w:val="00F06F9C"/>
    <w:rsid w:val="00F07104"/>
    <w:rsid w:val="00F10340"/>
    <w:rsid w:val="00F10D79"/>
    <w:rsid w:val="00F13AB5"/>
    <w:rsid w:val="00F15731"/>
    <w:rsid w:val="00F2494B"/>
    <w:rsid w:val="00F24FC6"/>
    <w:rsid w:val="00F26084"/>
    <w:rsid w:val="00F26BB3"/>
    <w:rsid w:val="00F26DF3"/>
    <w:rsid w:val="00F27343"/>
    <w:rsid w:val="00F30ED2"/>
    <w:rsid w:val="00F35B1E"/>
    <w:rsid w:val="00F35F5F"/>
    <w:rsid w:val="00F37772"/>
    <w:rsid w:val="00F37E61"/>
    <w:rsid w:val="00F37FEA"/>
    <w:rsid w:val="00F42A31"/>
    <w:rsid w:val="00F44139"/>
    <w:rsid w:val="00F45B3E"/>
    <w:rsid w:val="00F46475"/>
    <w:rsid w:val="00F4777E"/>
    <w:rsid w:val="00F47895"/>
    <w:rsid w:val="00F5098A"/>
    <w:rsid w:val="00F51491"/>
    <w:rsid w:val="00F5150D"/>
    <w:rsid w:val="00F51A2E"/>
    <w:rsid w:val="00F55E35"/>
    <w:rsid w:val="00F62F3D"/>
    <w:rsid w:val="00F64DE9"/>
    <w:rsid w:val="00F704DC"/>
    <w:rsid w:val="00F732EA"/>
    <w:rsid w:val="00F744C3"/>
    <w:rsid w:val="00F74531"/>
    <w:rsid w:val="00F755ED"/>
    <w:rsid w:val="00F804E2"/>
    <w:rsid w:val="00F814DE"/>
    <w:rsid w:val="00F816A3"/>
    <w:rsid w:val="00F83D09"/>
    <w:rsid w:val="00F85336"/>
    <w:rsid w:val="00F858D6"/>
    <w:rsid w:val="00F861F5"/>
    <w:rsid w:val="00F90974"/>
    <w:rsid w:val="00F96BA0"/>
    <w:rsid w:val="00FA15B6"/>
    <w:rsid w:val="00FA1AE8"/>
    <w:rsid w:val="00FA1F0B"/>
    <w:rsid w:val="00FA2091"/>
    <w:rsid w:val="00FA3B19"/>
    <w:rsid w:val="00FB1388"/>
    <w:rsid w:val="00FB40B7"/>
    <w:rsid w:val="00FB58FF"/>
    <w:rsid w:val="00FB6EE6"/>
    <w:rsid w:val="00FB7B59"/>
    <w:rsid w:val="00FC0810"/>
    <w:rsid w:val="00FC1DA3"/>
    <w:rsid w:val="00FC20E2"/>
    <w:rsid w:val="00FC211C"/>
    <w:rsid w:val="00FC2693"/>
    <w:rsid w:val="00FC3D08"/>
    <w:rsid w:val="00FC46C0"/>
    <w:rsid w:val="00FC6BBB"/>
    <w:rsid w:val="00FC714B"/>
    <w:rsid w:val="00FC7866"/>
    <w:rsid w:val="00FD199B"/>
    <w:rsid w:val="00FD2C91"/>
    <w:rsid w:val="00FD370A"/>
    <w:rsid w:val="00FD51A7"/>
    <w:rsid w:val="00FD7ADE"/>
    <w:rsid w:val="00FE09FF"/>
    <w:rsid w:val="00FE1BD5"/>
    <w:rsid w:val="00FE2CF9"/>
    <w:rsid w:val="00FE3BF1"/>
    <w:rsid w:val="00FE56E1"/>
    <w:rsid w:val="00FE5E69"/>
    <w:rsid w:val="00FE670D"/>
    <w:rsid w:val="00FF0A51"/>
    <w:rsid w:val="00FF495C"/>
    <w:rsid w:val="00FF6A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docId w15:val="{321EA9CA-441A-4A0C-812F-D45E4B3D86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D26C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64DE9"/>
    <w:pPr>
      <w:ind w:left="720"/>
      <w:contextualSpacing/>
    </w:pPr>
  </w:style>
  <w:style w:type="character" w:styleId="Hyperlink">
    <w:name w:val="Hyperlink"/>
    <w:basedOn w:val="DefaultParagraphFont"/>
    <w:uiPriority w:val="99"/>
    <w:unhideWhenUsed/>
    <w:rsid w:val="00E81388"/>
    <w:rPr>
      <w:color w:val="0563C1" w:themeColor="hyperlink"/>
      <w:u w:val="single"/>
    </w:rPr>
  </w:style>
  <w:style w:type="table" w:styleId="TableGrid">
    <w:name w:val="Table Grid"/>
    <w:basedOn w:val="TableNormal"/>
    <w:rsid w:val="007A328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205C9E"/>
    <w:rPr>
      <w:color w:val="954F72" w:themeColor="followedHyperlink"/>
      <w:u w:val="single"/>
    </w:rPr>
  </w:style>
  <w:style w:type="paragraph" w:styleId="Header">
    <w:name w:val="header"/>
    <w:basedOn w:val="Normal"/>
    <w:link w:val="HeaderChar"/>
    <w:uiPriority w:val="99"/>
    <w:unhideWhenUsed/>
    <w:rsid w:val="00FF0A51"/>
    <w:pPr>
      <w:tabs>
        <w:tab w:val="center" w:pos="4703"/>
        <w:tab w:val="right" w:pos="9406"/>
      </w:tabs>
      <w:spacing w:after="0" w:line="240" w:lineRule="auto"/>
    </w:pPr>
  </w:style>
  <w:style w:type="character" w:customStyle="1" w:styleId="HeaderChar">
    <w:name w:val="Header Char"/>
    <w:basedOn w:val="DefaultParagraphFont"/>
    <w:link w:val="Header"/>
    <w:uiPriority w:val="99"/>
    <w:rsid w:val="00FF0A51"/>
  </w:style>
  <w:style w:type="paragraph" w:styleId="Footer">
    <w:name w:val="footer"/>
    <w:basedOn w:val="Normal"/>
    <w:link w:val="FooterChar"/>
    <w:uiPriority w:val="99"/>
    <w:unhideWhenUsed/>
    <w:rsid w:val="00FF0A51"/>
    <w:pPr>
      <w:tabs>
        <w:tab w:val="center" w:pos="4703"/>
        <w:tab w:val="right" w:pos="9406"/>
      </w:tabs>
      <w:spacing w:after="0" w:line="240" w:lineRule="auto"/>
    </w:pPr>
  </w:style>
  <w:style w:type="character" w:customStyle="1" w:styleId="FooterChar">
    <w:name w:val="Footer Char"/>
    <w:basedOn w:val="DefaultParagraphFont"/>
    <w:link w:val="Footer"/>
    <w:uiPriority w:val="99"/>
    <w:rsid w:val="00FF0A51"/>
  </w:style>
  <w:style w:type="paragraph" w:styleId="Caption">
    <w:name w:val="caption"/>
    <w:basedOn w:val="Normal"/>
    <w:next w:val="Normal"/>
    <w:uiPriority w:val="35"/>
    <w:unhideWhenUsed/>
    <w:qFormat/>
    <w:rsid w:val="00FF0A51"/>
    <w:pPr>
      <w:spacing w:after="200" w:line="240" w:lineRule="auto"/>
    </w:pPr>
    <w:rPr>
      <w:i/>
      <w:iCs/>
      <w:color w:val="44546A" w:themeColor="text2"/>
      <w:sz w:val="18"/>
      <w:szCs w:val="18"/>
    </w:rPr>
  </w:style>
  <w:style w:type="paragraph" w:styleId="EndnoteText">
    <w:name w:val="endnote text"/>
    <w:basedOn w:val="Normal"/>
    <w:link w:val="EndnoteTextChar"/>
    <w:uiPriority w:val="99"/>
    <w:semiHidden/>
    <w:unhideWhenUsed/>
    <w:rsid w:val="009C7D00"/>
    <w:pPr>
      <w:spacing w:after="0" w:line="240" w:lineRule="auto"/>
    </w:pPr>
    <w:rPr>
      <w:sz w:val="20"/>
      <w:szCs w:val="20"/>
    </w:rPr>
  </w:style>
  <w:style w:type="character" w:customStyle="1" w:styleId="EndnoteTextChar">
    <w:name w:val="Endnote Text Char"/>
    <w:basedOn w:val="DefaultParagraphFont"/>
    <w:link w:val="EndnoteText"/>
    <w:uiPriority w:val="99"/>
    <w:semiHidden/>
    <w:rsid w:val="009C7D00"/>
    <w:rPr>
      <w:sz w:val="20"/>
      <w:szCs w:val="20"/>
    </w:rPr>
  </w:style>
  <w:style w:type="character" w:styleId="EndnoteReference">
    <w:name w:val="endnote reference"/>
    <w:basedOn w:val="DefaultParagraphFont"/>
    <w:uiPriority w:val="99"/>
    <w:semiHidden/>
    <w:unhideWhenUsed/>
    <w:rsid w:val="009C7D00"/>
    <w:rPr>
      <w:vertAlign w:val="superscript"/>
    </w:rPr>
  </w:style>
  <w:style w:type="character" w:customStyle="1" w:styleId="style1">
    <w:name w:val="style1"/>
    <w:basedOn w:val="DefaultParagraphFont"/>
    <w:rsid w:val="005D2056"/>
  </w:style>
  <w:style w:type="character" w:styleId="Strong">
    <w:name w:val="Strong"/>
    <w:qFormat/>
    <w:rsid w:val="005D2056"/>
    <w:rPr>
      <w:b/>
      <w:bCs/>
    </w:rPr>
  </w:style>
  <w:style w:type="character" w:styleId="CommentReference">
    <w:name w:val="annotation reference"/>
    <w:basedOn w:val="DefaultParagraphFont"/>
    <w:uiPriority w:val="99"/>
    <w:semiHidden/>
    <w:unhideWhenUsed/>
    <w:rsid w:val="006D26C1"/>
    <w:rPr>
      <w:sz w:val="16"/>
      <w:szCs w:val="16"/>
    </w:rPr>
  </w:style>
  <w:style w:type="paragraph" w:styleId="CommentText">
    <w:name w:val="annotation text"/>
    <w:basedOn w:val="Normal"/>
    <w:link w:val="CommentTextChar"/>
    <w:uiPriority w:val="99"/>
    <w:semiHidden/>
    <w:unhideWhenUsed/>
    <w:rsid w:val="006D26C1"/>
    <w:pPr>
      <w:spacing w:line="240" w:lineRule="auto"/>
    </w:pPr>
    <w:rPr>
      <w:sz w:val="20"/>
      <w:szCs w:val="20"/>
    </w:rPr>
  </w:style>
  <w:style w:type="character" w:customStyle="1" w:styleId="CommentTextChar">
    <w:name w:val="Comment Text Char"/>
    <w:basedOn w:val="DefaultParagraphFont"/>
    <w:link w:val="CommentText"/>
    <w:uiPriority w:val="99"/>
    <w:semiHidden/>
    <w:rsid w:val="006D26C1"/>
    <w:rPr>
      <w:sz w:val="20"/>
      <w:szCs w:val="20"/>
    </w:rPr>
  </w:style>
  <w:style w:type="paragraph" w:styleId="CommentSubject">
    <w:name w:val="annotation subject"/>
    <w:basedOn w:val="CommentText"/>
    <w:next w:val="CommentText"/>
    <w:link w:val="CommentSubjectChar"/>
    <w:uiPriority w:val="99"/>
    <w:semiHidden/>
    <w:unhideWhenUsed/>
    <w:rsid w:val="006D26C1"/>
    <w:rPr>
      <w:b/>
      <w:bCs/>
    </w:rPr>
  </w:style>
  <w:style w:type="character" w:customStyle="1" w:styleId="CommentSubjectChar">
    <w:name w:val="Comment Subject Char"/>
    <w:basedOn w:val="CommentTextChar"/>
    <w:link w:val="CommentSubject"/>
    <w:uiPriority w:val="99"/>
    <w:semiHidden/>
    <w:rsid w:val="006D26C1"/>
    <w:rPr>
      <w:b/>
      <w:bCs/>
      <w:sz w:val="20"/>
      <w:szCs w:val="20"/>
    </w:rPr>
  </w:style>
  <w:style w:type="paragraph" w:styleId="BalloonText">
    <w:name w:val="Balloon Text"/>
    <w:basedOn w:val="Normal"/>
    <w:link w:val="BalloonTextChar"/>
    <w:uiPriority w:val="99"/>
    <w:semiHidden/>
    <w:unhideWhenUsed/>
    <w:rsid w:val="006D26C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D26C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dnes.bg/index/2019/09/23/zaradi-klimatichnite-promeni-1-5-mlrd-migranti-kyde-shte-otidat.42318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123F47-504C-40E7-9162-B7D9F487BD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22</Pages>
  <Words>3605</Words>
  <Characters>20554</Characters>
  <Application>Microsoft Office Word</Application>
  <DocSecurity>0</DocSecurity>
  <Lines>171</Lines>
  <Paragraphs>48</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24111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Argi Silistra</cp:lastModifiedBy>
  <cp:revision>11</cp:revision>
  <dcterms:created xsi:type="dcterms:W3CDTF">2020-05-02T20:54:00Z</dcterms:created>
  <dcterms:modified xsi:type="dcterms:W3CDTF">2020-07-01T07:37:00Z</dcterms:modified>
</cp:coreProperties>
</file>